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6D6FE240" w14:textId="77777777" w:rsidR="00FF189E" w:rsidRDefault="00FF189E"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sidRPr="00FF189E">
        <w:rPr>
          <w:rFonts w:ascii="Calibri" w:eastAsia="Calibri" w:hAnsi="Calibri"/>
          <w:b/>
          <w:bCs/>
          <w:sz w:val="32"/>
          <w:szCs w:val="32"/>
        </w:rPr>
        <w:t xml:space="preserve">Management of Acute Rib Fractures in the Trauma Patient </w:t>
      </w:r>
    </w:p>
    <w:p w14:paraId="0CE26355" w14:textId="7A343398" w:rsidR="006B1BE3" w:rsidRPr="006B1BE3" w:rsidRDefault="00215AB5"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Pr>
          <w:rFonts w:ascii="Calibri" w:eastAsia="Calibri" w:hAnsi="Calibri" w:cs="Calibri"/>
          <w:b/>
          <w:bCs/>
          <w:color w:val="000000"/>
          <w:kern w:val="28"/>
          <w:sz w:val="26"/>
          <w:szCs w:val="26"/>
          <w14:cntxtAlts/>
        </w:rPr>
        <w:t>Wednesday</w:t>
      </w:r>
      <w:r w:rsidR="00735905" w:rsidRPr="00735905">
        <w:rPr>
          <w:rFonts w:ascii="Calibri" w:eastAsia="Calibri" w:hAnsi="Calibri" w:cs="Calibri"/>
          <w:b/>
          <w:bCs/>
          <w:color w:val="000000"/>
          <w:kern w:val="28"/>
          <w:sz w:val="26"/>
          <w:szCs w:val="26"/>
          <w14:cntxtAlts/>
        </w:rPr>
        <w:t xml:space="preserve">, </w:t>
      </w:r>
      <w:r w:rsidR="00FF189E">
        <w:rPr>
          <w:rFonts w:ascii="Calibri" w:eastAsia="Calibri" w:hAnsi="Calibri" w:cs="Calibri"/>
          <w:b/>
          <w:bCs/>
          <w:color w:val="000000"/>
          <w:kern w:val="28"/>
          <w:sz w:val="26"/>
          <w:szCs w:val="26"/>
          <w14:cntxtAlts/>
        </w:rPr>
        <w:t>December</w:t>
      </w:r>
      <w:r w:rsidR="00735905" w:rsidRPr="00735905">
        <w:rPr>
          <w:rFonts w:ascii="Calibri" w:eastAsia="Calibri" w:hAnsi="Calibri" w:cs="Calibri"/>
          <w:b/>
          <w:bCs/>
          <w:color w:val="000000"/>
          <w:kern w:val="28"/>
          <w:sz w:val="26"/>
          <w:szCs w:val="26"/>
          <w14:cntxtAlts/>
        </w:rPr>
        <w:t xml:space="preserve"> </w:t>
      </w:r>
      <w:r w:rsidR="00CB3EEA">
        <w:rPr>
          <w:rFonts w:ascii="Calibri" w:eastAsia="Calibri" w:hAnsi="Calibri" w:cs="Calibri"/>
          <w:b/>
          <w:bCs/>
          <w:color w:val="000000"/>
          <w:kern w:val="28"/>
          <w:sz w:val="26"/>
          <w:szCs w:val="26"/>
          <w14:cntxtAlts/>
        </w:rPr>
        <w:t>1</w:t>
      </w:r>
      <w:r w:rsidR="00FF189E">
        <w:rPr>
          <w:rFonts w:ascii="Calibri" w:eastAsia="Calibri" w:hAnsi="Calibri" w:cs="Calibri"/>
          <w:b/>
          <w:bCs/>
          <w:color w:val="000000"/>
          <w:kern w:val="28"/>
          <w:sz w:val="26"/>
          <w:szCs w:val="26"/>
          <w14:cntxtAlts/>
        </w:rPr>
        <w:t>0</w:t>
      </w:r>
      <w:r w:rsidR="00735905" w:rsidRPr="00735905">
        <w:rPr>
          <w:rFonts w:ascii="Calibri" w:eastAsia="Calibri" w:hAnsi="Calibri" w:cs="Calibri"/>
          <w:b/>
          <w:bCs/>
          <w:color w:val="000000"/>
          <w:kern w:val="28"/>
          <w:sz w:val="26"/>
          <w:szCs w:val="26"/>
          <w14:cntxtAlts/>
        </w:rPr>
        <w:t>, 2025</w:t>
      </w:r>
      <w:r w:rsidR="00B07B49" w:rsidRPr="00735905">
        <w:rPr>
          <w:rFonts w:ascii="Calibri" w:eastAsia="Calibri" w:hAnsi="Calibri" w:cs="Calibri"/>
          <w:b/>
          <w:bCs/>
          <w:color w:val="000000"/>
          <w:kern w:val="28"/>
          <w:sz w:val="26"/>
          <w:szCs w:val="26"/>
          <w14:cntxtAlts/>
        </w:rPr>
        <w:t xml:space="preserve">│ </w:t>
      </w:r>
      <w:r>
        <w:rPr>
          <w:rFonts w:ascii="Calibri" w:eastAsia="Calibri" w:hAnsi="Calibri" w:cs="Calibri"/>
          <w:b/>
          <w:bCs/>
          <w:color w:val="000000"/>
          <w:kern w:val="28"/>
          <w:sz w:val="26"/>
          <w:szCs w:val="26"/>
          <w14:cntxtAlts/>
        </w:rPr>
        <w:t>6:30a</w:t>
      </w:r>
      <w:r w:rsidR="00735905" w:rsidRPr="00735905">
        <w:rPr>
          <w:rFonts w:ascii="Calibri" w:eastAsia="Calibri" w:hAnsi="Calibri" w:cs="Calibri"/>
          <w:b/>
          <w:bCs/>
          <w:color w:val="000000"/>
          <w:kern w:val="28"/>
          <w:sz w:val="26"/>
          <w:szCs w:val="26"/>
          <w14:cntxtAlts/>
        </w:rPr>
        <w:t xml:space="preserve">m – </w:t>
      </w:r>
      <w:r>
        <w:rPr>
          <w:rFonts w:ascii="Calibri" w:eastAsia="Calibri" w:hAnsi="Calibri" w:cs="Calibri"/>
          <w:b/>
          <w:bCs/>
          <w:color w:val="000000"/>
          <w:kern w:val="28"/>
          <w:sz w:val="26"/>
          <w:szCs w:val="26"/>
          <w14:cntxtAlts/>
        </w:rPr>
        <w:t>7:30a</w:t>
      </w:r>
      <w:r w:rsidR="00735905" w:rsidRPr="00735905">
        <w:rPr>
          <w:rFonts w:ascii="Calibri" w:eastAsia="Calibri" w:hAnsi="Calibri" w:cs="Calibri"/>
          <w:b/>
          <w:bCs/>
          <w:color w:val="000000"/>
          <w:kern w:val="28"/>
          <w:sz w:val="26"/>
          <w:szCs w:val="26"/>
          <w14:cntxtAlts/>
        </w:rPr>
        <w:t>m</w:t>
      </w:r>
      <w:r w:rsidR="00B07B49" w:rsidRPr="00735905">
        <w:rPr>
          <w:rFonts w:ascii="Calibri" w:eastAsia="Calibri" w:hAnsi="Calibri" w:cs="Calibri"/>
          <w:b/>
          <w:bCs/>
          <w:color w:val="000000"/>
          <w:kern w:val="28"/>
          <w:sz w:val="26"/>
          <w:szCs w:val="26"/>
          <w14:cntxtAlts/>
        </w:rPr>
        <w:t xml:space="preserve"> P</w:t>
      </w:r>
      <w:r w:rsidR="006B1BE3" w:rsidRPr="00735905">
        <w:rPr>
          <w:rFonts w:ascii="Calibri" w:eastAsia="Calibri" w:hAnsi="Calibri" w:cs="Calibri"/>
          <w:b/>
          <w:bCs/>
          <w:color w:val="000000"/>
          <w:kern w:val="28"/>
          <w:sz w:val="26"/>
          <w:szCs w:val="26"/>
          <w14:cntxtAlts/>
        </w:rPr>
        <w:t>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3BFEA0AF"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215AB5" w:rsidRPr="00215AB5">
        <w:t xml:space="preserve"> </w:t>
      </w:r>
      <w:hyperlink r:id="rId9" w:history="1">
        <w:r w:rsidR="00215AB5" w:rsidRPr="008676B5">
          <w:rPr>
            <w:rStyle w:val="Hyperlink"/>
            <w:rFonts w:ascii="Calibri" w:eastAsia="Times New Roman" w:hAnsi="Calibri" w:cs="Calibri"/>
            <w:bCs/>
            <w:sz w:val="20"/>
            <w:szCs w:val="20"/>
          </w:rPr>
          <w:t>https://echo.zoom.us/j/537117924?pwd=OEExbERmK2pSUFFsMzV1SmVpb3g3dz09</w:t>
        </w:r>
      </w:hyperlink>
      <w:r w:rsidR="00215AB5">
        <w:rPr>
          <w:rFonts w:ascii="Calibri" w:eastAsia="Times New Roman" w:hAnsi="Calibri" w:cs="Calibri"/>
          <w:bCs/>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72D124CC" w14:textId="7CBF4214" w:rsidR="006B1BE3" w:rsidRPr="00B67677" w:rsidRDefault="006B1BE3" w:rsidP="004D295C">
      <w:pPr>
        <w:shd w:val="clear" w:color="auto" w:fill="FFFFFF"/>
        <w:spacing w:after="0"/>
        <w:ind w:left="1440" w:right="0" w:hanging="1440"/>
        <w:jc w:val="left"/>
        <w:rPr>
          <w:rFonts w:ascii="Calibri" w:eastAsia="Times New Roman" w:hAnsi="Calibri" w:cs="Calibri"/>
          <w:b/>
          <w:bCs/>
          <w:sz w:val="20"/>
          <w:szCs w:val="20"/>
        </w:rPr>
      </w:pPr>
      <w:r w:rsidRPr="004D295C">
        <w:rPr>
          <w:rFonts w:ascii="Calibri" w:eastAsia="Times New Roman" w:hAnsi="Calibri" w:cs="Calibri"/>
          <w:b/>
          <w:bCs/>
          <w:sz w:val="20"/>
          <w:szCs w:val="20"/>
        </w:rPr>
        <w:t>Presenter</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s</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w:t>
      </w:r>
      <w:r w:rsidR="0043058C">
        <w:rPr>
          <w:rFonts w:ascii="Calibri" w:eastAsia="Times New Roman" w:hAnsi="Calibri" w:cs="Calibri"/>
          <w:b/>
          <w:bCs/>
          <w:sz w:val="20"/>
          <w:szCs w:val="20"/>
        </w:rPr>
        <w:t xml:space="preserve"> </w:t>
      </w:r>
      <w:r w:rsidR="00215AB5">
        <w:rPr>
          <w:rFonts w:ascii="Calibri" w:eastAsia="Times New Roman" w:hAnsi="Calibri" w:cs="Calibri"/>
          <w:b/>
          <w:bCs/>
          <w:sz w:val="20"/>
          <w:szCs w:val="20"/>
        </w:rPr>
        <w:tab/>
      </w:r>
      <w:r w:rsidR="0043058C" w:rsidRPr="0043058C">
        <w:rPr>
          <w:rFonts w:ascii="Calibri" w:eastAsia="Times New Roman" w:hAnsi="Calibri" w:cs="Calibri"/>
          <w:sz w:val="20"/>
          <w:szCs w:val="20"/>
        </w:rPr>
        <w:t xml:space="preserve">Dr. </w:t>
      </w:r>
      <w:r w:rsidR="00FF189E">
        <w:rPr>
          <w:rFonts w:ascii="Calibri" w:eastAsia="Times New Roman" w:hAnsi="Calibri" w:cs="Calibri"/>
          <w:sz w:val="20"/>
          <w:szCs w:val="20"/>
        </w:rPr>
        <w:t>Justine Broecker, MD | General Surgeon, IHS - Contractor</w:t>
      </w:r>
    </w:p>
    <w:p w14:paraId="341716E6" w14:textId="5E9E699A" w:rsidR="007E1CAF" w:rsidRPr="00B67677" w:rsidRDefault="007E1CAF" w:rsidP="00DF1B5A">
      <w:pPr>
        <w:shd w:val="clear" w:color="auto" w:fill="FFFFFF" w:themeFill="background1"/>
        <w:ind w:left="0"/>
        <w:jc w:val="both"/>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00B67677">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14ED74D6" w14:textId="699CE8F3" w:rsidR="0031260B" w:rsidRPr="0031260B" w:rsidRDefault="0031260B" w:rsidP="00215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r w:rsidRPr="0031260B">
        <w:rPr>
          <w:sz w:val="20"/>
          <w:szCs w:val="20"/>
        </w:rPr>
        <w:t xml:space="preserve">In this presentation, </w:t>
      </w:r>
      <w:r w:rsidR="0043058C" w:rsidRPr="0043058C">
        <w:rPr>
          <w:sz w:val="20"/>
          <w:szCs w:val="20"/>
        </w:rPr>
        <w:t xml:space="preserve">Dr. </w:t>
      </w:r>
      <w:r w:rsidR="00FF189E">
        <w:rPr>
          <w:sz w:val="20"/>
          <w:szCs w:val="20"/>
        </w:rPr>
        <w:t>Broecker provides a practical overview of current best practices for evaluating and managing acute rib fractures in trauma patients.</w:t>
      </w:r>
    </w:p>
    <w:p w14:paraId="74A7FF9E" w14:textId="77777777" w:rsidR="0031260B" w:rsidRPr="0031260B" w:rsidRDefault="0031260B" w:rsidP="0031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p>
    <w:p w14:paraId="7A49382B" w14:textId="1EBEF796" w:rsidR="000D662A" w:rsidRPr="00B67677" w:rsidRDefault="7048F3CF" w:rsidP="000D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ascii="Calibri" w:eastAsia="Times New Roman" w:hAnsi="Calibri" w:cs="Calibri"/>
          <w:sz w:val="20"/>
          <w:szCs w:val="20"/>
        </w:rPr>
      </w:pPr>
      <w:r w:rsidRPr="00B67677">
        <w:rPr>
          <w:rFonts w:ascii="Calibri" w:eastAsia="Times New Roman" w:hAnsi="Calibri" w:cs="Calibri"/>
          <w:b/>
          <w:bCs/>
          <w:sz w:val="20"/>
          <w:szCs w:val="20"/>
        </w:rPr>
        <w:t>Outcomes/Objectives</w:t>
      </w:r>
      <w:r w:rsidRPr="00B67677">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lastRenderedPageBreak/>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Credit will be uploaded to the NABP CPE Monitor within 30 days after the activity completion. It is the responsibility of the pharmacist to provide the correct information (NABP ID and DOB (MMDD) in order to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48CC1A0C" w:rsidR="002D5D09" w:rsidRPr="004D71FD"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are in a position to control the content of this educational activity have completed the disclosure process and have indicated that they do not have any relevant financial relationships or affiliations with any manufacturers or commercial products to disclose </w:t>
      </w:r>
      <w:r w:rsidR="00E563F2" w:rsidRPr="004D71FD">
        <w:rPr>
          <w:rFonts w:ascii="Calibri" w:eastAsia="Times New Roman" w:hAnsi="Calibri" w:cs="Calibri"/>
          <w:sz w:val="18"/>
          <w:szCs w:val="18"/>
        </w:rPr>
        <w:t>with the exception of:</w:t>
      </w:r>
    </w:p>
    <w:p w14:paraId="143E194B" w14:textId="23328E70" w:rsidR="002D5D09" w:rsidRPr="00CB3EEA" w:rsidRDefault="002D5D09" w:rsidP="00CB3EEA">
      <w:pPr>
        <w:pStyle w:val="ListParagraph"/>
        <w:numPr>
          <w:ilvl w:val="0"/>
          <w:numId w:val="15"/>
        </w:numPr>
        <w:rPr>
          <w:rFonts w:eastAsia="Times New Roman"/>
          <w:sz w:val="18"/>
          <w:szCs w:val="18"/>
        </w:rPr>
      </w:pPr>
      <w:r w:rsidRPr="00CB3EEA">
        <w:rPr>
          <w:rFonts w:eastAsia="Times New Roman"/>
          <w:sz w:val="18"/>
          <w:szCs w:val="18"/>
        </w:rPr>
        <w:t>Dr. Jorge Mera,</w:t>
      </w:r>
      <w:r w:rsidR="00E563F2" w:rsidRPr="00CB3EEA">
        <w:rPr>
          <w:rFonts w:eastAsia="Times New Roman"/>
          <w:sz w:val="18"/>
          <w:szCs w:val="18"/>
        </w:rPr>
        <w:t xml:space="preserve"> </w:t>
      </w:r>
      <w:r w:rsidR="000D662A" w:rsidRPr="00CB3EEA">
        <w:rPr>
          <w:rFonts w:eastAsia="Times New Roman"/>
          <w:sz w:val="18"/>
          <w:szCs w:val="18"/>
        </w:rPr>
        <w:t>planner</w:t>
      </w:r>
      <w:r w:rsidR="00E563F2" w:rsidRPr="00CB3EEA">
        <w:rPr>
          <w:rFonts w:eastAsia="Times New Roman"/>
          <w:sz w:val="18"/>
          <w:szCs w:val="18"/>
        </w:rPr>
        <w:t xml:space="preserve"> for this educational activity</w:t>
      </w:r>
      <w:r w:rsidR="007E1CAF" w:rsidRPr="00CB3EEA">
        <w:rPr>
          <w:rFonts w:eastAsia="Times New Roman"/>
          <w:sz w:val="18"/>
          <w:szCs w:val="18"/>
        </w:rPr>
        <w:t>,</w:t>
      </w:r>
      <w:r w:rsidR="00334B80" w:rsidRPr="00CB3EEA">
        <w:rPr>
          <w:rFonts w:eastAsia="Times New Roman"/>
          <w:sz w:val="18"/>
          <w:szCs w:val="18"/>
        </w:rPr>
        <w:t xml:space="preserve"> disclosed that he</w:t>
      </w:r>
      <w:r w:rsidR="00E563F2" w:rsidRPr="00CB3EEA">
        <w:rPr>
          <w:rFonts w:eastAsia="Times New Roman"/>
          <w:sz w:val="18"/>
          <w:szCs w:val="18"/>
        </w:rPr>
        <w:t xml:space="preserve"> </w:t>
      </w:r>
      <w:r w:rsidR="00FD06E4" w:rsidRPr="00CB3EEA">
        <w:rPr>
          <w:rFonts w:eastAsia="Times New Roman"/>
          <w:sz w:val="18"/>
          <w:szCs w:val="18"/>
        </w:rPr>
        <w:t xml:space="preserve">is on the speakers’ bureau for </w:t>
      </w:r>
      <w:r w:rsidRPr="00CB3EEA">
        <w:rPr>
          <w:rFonts w:eastAsia="Times New Roman"/>
          <w:sz w:val="18"/>
          <w:szCs w:val="18"/>
        </w:rPr>
        <w:t>AbbVie</w:t>
      </w:r>
      <w:r w:rsidR="00FD06E4" w:rsidRPr="00CB3EEA">
        <w:rPr>
          <w:rFonts w:eastAsia="Times New Roman"/>
          <w:sz w:val="18"/>
          <w:szCs w:val="18"/>
        </w:rPr>
        <w:t xml:space="preserve"> Pharmaceuticals and receive</w:t>
      </w:r>
      <w:r w:rsidR="00334B80" w:rsidRPr="00CB3EEA">
        <w:rPr>
          <w:rFonts w:eastAsia="Times New Roman"/>
          <w:sz w:val="18"/>
          <w:szCs w:val="18"/>
        </w:rPr>
        <w:t>s</w:t>
      </w:r>
      <w:r w:rsidR="00FD06E4" w:rsidRPr="00CB3EEA">
        <w:rPr>
          <w:rFonts w:eastAsia="Times New Roman"/>
          <w:sz w:val="18"/>
          <w:szCs w:val="18"/>
        </w:rPr>
        <w:t xml:space="preserve"> research grant</w:t>
      </w:r>
      <w:r w:rsidR="00334B80" w:rsidRPr="00CB3EEA">
        <w:rPr>
          <w:rFonts w:eastAsia="Times New Roman"/>
          <w:sz w:val="18"/>
          <w:szCs w:val="18"/>
        </w:rPr>
        <w:t xml:space="preserve"> support</w:t>
      </w:r>
      <w:r w:rsidR="00FD06E4" w:rsidRPr="00CB3EEA">
        <w:rPr>
          <w:rFonts w:eastAsia="Times New Roman"/>
          <w:sz w:val="18"/>
          <w:szCs w:val="18"/>
        </w:rPr>
        <w:t xml:space="preserve"> from</w:t>
      </w:r>
      <w:r w:rsidR="00334B80" w:rsidRPr="00CB3EEA">
        <w:rPr>
          <w:rFonts w:eastAsia="Times New Roman"/>
          <w:sz w:val="18"/>
          <w:szCs w:val="18"/>
        </w:rPr>
        <w:t xml:space="preserve"> the following pharmaceutical companies;</w:t>
      </w:r>
      <w:r w:rsidR="00FD06E4" w:rsidRPr="00CB3EEA">
        <w:rPr>
          <w:rFonts w:eastAsia="Times New Roman"/>
          <w:sz w:val="18"/>
          <w:szCs w:val="18"/>
        </w:rPr>
        <w:t xml:space="preserve"> </w:t>
      </w:r>
      <w:r w:rsidRPr="00CB3EEA">
        <w:rPr>
          <w:rFonts w:eastAsia="Times New Roman"/>
          <w:sz w:val="18"/>
          <w:szCs w:val="18"/>
        </w:rPr>
        <w:t>Gilead</w:t>
      </w:r>
      <w:r w:rsidR="00FD06E4" w:rsidRPr="00CB3EEA">
        <w:rPr>
          <w:rFonts w:eastAsia="Times New Roman"/>
          <w:sz w:val="18"/>
          <w:szCs w:val="18"/>
        </w:rPr>
        <w:t xml:space="preserve"> Sciences </w:t>
      </w:r>
      <w:r w:rsidR="00334B80" w:rsidRPr="00CB3EEA">
        <w:rPr>
          <w:rFonts w:eastAsia="Times New Roman"/>
          <w:sz w:val="18"/>
          <w:szCs w:val="18"/>
        </w:rPr>
        <w:t xml:space="preserve">Inc., AbbVie and Abbott </w:t>
      </w:r>
    </w:p>
    <w:p w14:paraId="57F8FE56" w14:textId="77777777" w:rsidR="00CB3EEA" w:rsidRDefault="00A21B47" w:rsidP="008951B6">
      <w:pPr>
        <w:spacing w:after="0"/>
        <w:ind w:left="90" w:right="0" w:firstLine="11"/>
        <w:jc w:val="left"/>
      </w:pPr>
      <w:r w:rsidRPr="004D71FD">
        <w:rPr>
          <w:rFonts w:ascii="Calibri" w:eastAsia="Times New Roman" w:hAnsi="Calibri" w:cs="Calibri"/>
          <w:sz w:val="18"/>
          <w:szCs w:val="18"/>
        </w:rPr>
        <w:t xml:space="preserve"> </w:t>
      </w:r>
      <w:r w:rsidR="00C20D2D"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00C20D2D" w:rsidRPr="004D71FD">
        <w:rPr>
          <w:rFonts w:ascii="Calibri" w:eastAsia="Times New Roman" w:hAnsi="Calibri" w:cs="Calibri"/>
          <w:sz w:val="18"/>
          <w:szCs w:val="18"/>
        </w:rPr>
        <w:t>.</w:t>
      </w:r>
      <w:r w:rsidR="00CB3EEA" w:rsidRPr="00CB3EEA">
        <w:t xml:space="preserve"> </w:t>
      </w:r>
    </w:p>
    <w:p w14:paraId="2B447E51" w14:textId="77777777" w:rsidR="00CB3EEA" w:rsidRDefault="00CB3EEA" w:rsidP="008951B6">
      <w:pPr>
        <w:spacing w:after="0"/>
        <w:ind w:left="90" w:right="0" w:firstLine="11"/>
        <w:jc w:val="left"/>
      </w:pPr>
    </w:p>
    <w:p w14:paraId="70B72E85" w14:textId="760B518D" w:rsidR="008951B6" w:rsidRPr="004D71FD" w:rsidRDefault="00CB3EEA" w:rsidP="008951B6">
      <w:pPr>
        <w:spacing w:after="0"/>
        <w:ind w:left="90" w:right="0" w:firstLine="11"/>
        <w:jc w:val="left"/>
        <w:rPr>
          <w:rFonts w:ascii="Calibri" w:eastAsia="Times New Roman" w:hAnsi="Calibri" w:cs="Calibri"/>
          <w:sz w:val="18"/>
          <w:szCs w:val="18"/>
        </w:rPr>
      </w:pPr>
      <w:r w:rsidRPr="00CB3EEA">
        <w:rPr>
          <w:rFonts w:ascii="Calibri" w:eastAsia="Times New Roman" w:hAnsi="Calibri" w:cs="Calibri"/>
          <w:sz w:val="18"/>
          <w:szCs w:val="18"/>
        </w:rPr>
        <w:t>There is no commercial interest support for this educational activity.</w:t>
      </w:r>
    </w:p>
    <w:p w14:paraId="6995D70E" w14:textId="3E809F46" w:rsidR="008951B6" w:rsidRPr="00B67677" w:rsidRDefault="008951B6"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4B77E9">
      <w:pPr>
        <w:spacing w:after="0"/>
        <w:ind w:left="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4B77E9">
      <w:pPr>
        <w:shd w:val="clear" w:color="auto" w:fill="FFFFFF"/>
        <w:spacing w:after="0"/>
        <w:ind w:left="0" w:right="0"/>
        <w:jc w:val="left"/>
        <w:rPr>
          <w:rFonts w:eastAsiaTheme="minorEastAsia" w:cs="Calibri"/>
          <w:b/>
          <w:bCs/>
          <w:sz w:val="20"/>
          <w:szCs w:val="20"/>
        </w:rPr>
      </w:pPr>
    </w:p>
    <w:p w14:paraId="41674B00" w14:textId="3B5AE222"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4B77E9">
      <w:pPr>
        <w:shd w:val="clear" w:color="auto" w:fill="FFFFFF"/>
        <w:spacing w:after="0"/>
        <w:ind w:left="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4B77E9">
      <w:pPr>
        <w:shd w:val="clear" w:color="auto" w:fill="FFFFFF"/>
        <w:spacing w:after="0"/>
        <w:ind w:left="0" w:right="0"/>
        <w:jc w:val="left"/>
        <w:rPr>
          <w:rFonts w:eastAsiaTheme="minorEastAsia" w:cs="Calibri"/>
          <w:bCs/>
          <w:sz w:val="20"/>
          <w:szCs w:val="20"/>
        </w:rPr>
      </w:pPr>
    </w:p>
    <w:p w14:paraId="09717B96" w14:textId="28A2029A"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4B77E9">
      <w:pPr>
        <w:widowControl w:val="0"/>
        <w:kinsoku w:val="0"/>
        <w:overflowPunct w:val="0"/>
        <w:autoSpaceDE w:val="0"/>
        <w:autoSpaceDN w:val="0"/>
        <w:adjustRightInd w:val="0"/>
        <w:spacing w:before="3" w:after="0"/>
        <w:ind w:left="0" w:right="0"/>
        <w:jc w:val="left"/>
        <w:rPr>
          <w:rFonts w:eastAsiaTheme="minorEastAsia" w:cs="Calibri"/>
          <w:b/>
          <w:bCs/>
          <w:sz w:val="20"/>
          <w:szCs w:val="20"/>
        </w:rPr>
      </w:pPr>
    </w:p>
    <w:p w14:paraId="4B99056E" w14:textId="6D18A69A" w:rsidR="005C0760" w:rsidRPr="00B67677" w:rsidRDefault="006A6046" w:rsidP="00AE423F">
      <w:pPr>
        <w:spacing w:after="0" w:line="259" w:lineRule="auto"/>
        <w:ind w:left="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13D751F7"/>
    <w:multiLevelType w:val="hybridMultilevel"/>
    <w:tmpl w:val="8FA42D7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5272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273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677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420214">
    <w:abstractNumId w:val="3"/>
  </w:num>
  <w:num w:numId="5" w16cid:durableId="1054961945">
    <w:abstractNumId w:val="4"/>
  </w:num>
  <w:num w:numId="6" w16cid:durableId="237250372">
    <w:abstractNumId w:val="8"/>
  </w:num>
  <w:num w:numId="7" w16cid:durableId="1520703828">
    <w:abstractNumId w:val="6"/>
  </w:num>
  <w:num w:numId="8" w16cid:durableId="1728989242">
    <w:abstractNumId w:val="13"/>
  </w:num>
  <w:num w:numId="9" w16cid:durableId="1528518568">
    <w:abstractNumId w:val="7"/>
  </w:num>
  <w:num w:numId="10" w16cid:durableId="887108771">
    <w:abstractNumId w:val="9"/>
  </w:num>
  <w:num w:numId="11" w16cid:durableId="1401100364">
    <w:abstractNumId w:val="2"/>
  </w:num>
  <w:num w:numId="12" w16cid:durableId="2013338046">
    <w:abstractNumId w:val="0"/>
  </w:num>
  <w:num w:numId="13" w16cid:durableId="2022313021">
    <w:abstractNumId w:val="5"/>
  </w:num>
  <w:num w:numId="14" w16cid:durableId="259803346">
    <w:abstractNumId w:val="12"/>
  </w:num>
  <w:num w:numId="15" w16cid:durableId="78335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33FB"/>
    <w:rsid w:val="00164090"/>
    <w:rsid w:val="00190214"/>
    <w:rsid w:val="001B2372"/>
    <w:rsid w:val="001B3393"/>
    <w:rsid w:val="001D62E5"/>
    <w:rsid w:val="001F3CD2"/>
    <w:rsid w:val="001F71DD"/>
    <w:rsid w:val="00203E89"/>
    <w:rsid w:val="00215AB5"/>
    <w:rsid w:val="00217085"/>
    <w:rsid w:val="00227E0B"/>
    <w:rsid w:val="0028320B"/>
    <w:rsid w:val="00295F02"/>
    <w:rsid w:val="002A764B"/>
    <w:rsid w:val="002B05D9"/>
    <w:rsid w:val="002B45E5"/>
    <w:rsid w:val="002B4CEA"/>
    <w:rsid w:val="002B59EF"/>
    <w:rsid w:val="002C7B44"/>
    <w:rsid w:val="002C7DCB"/>
    <w:rsid w:val="002D5D09"/>
    <w:rsid w:val="002E08B0"/>
    <w:rsid w:val="002E562E"/>
    <w:rsid w:val="0031260B"/>
    <w:rsid w:val="0033261F"/>
    <w:rsid w:val="00334B80"/>
    <w:rsid w:val="00360CB5"/>
    <w:rsid w:val="003B1FCE"/>
    <w:rsid w:val="003B5A81"/>
    <w:rsid w:val="003C48CF"/>
    <w:rsid w:val="003D4911"/>
    <w:rsid w:val="00405C2F"/>
    <w:rsid w:val="0041795C"/>
    <w:rsid w:val="0043058C"/>
    <w:rsid w:val="00463757"/>
    <w:rsid w:val="00476B1F"/>
    <w:rsid w:val="00483382"/>
    <w:rsid w:val="004B77E9"/>
    <w:rsid w:val="004C167A"/>
    <w:rsid w:val="004D295C"/>
    <w:rsid w:val="004D71FD"/>
    <w:rsid w:val="00510843"/>
    <w:rsid w:val="00513AE8"/>
    <w:rsid w:val="005204D9"/>
    <w:rsid w:val="00524658"/>
    <w:rsid w:val="005576F4"/>
    <w:rsid w:val="00574050"/>
    <w:rsid w:val="005821EC"/>
    <w:rsid w:val="0059068F"/>
    <w:rsid w:val="005927C6"/>
    <w:rsid w:val="005A7BA3"/>
    <w:rsid w:val="005B311B"/>
    <w:rsid w:val="005C0760"/>
    <w:rsid w:val="005F0B6F"/>
    <w:rsid w:val="00637F29"/>
    <w:rsid w:val="00640C5A"/>
    <w:rsid w:val="00655C4A"/>
    <w:rsid w:val="0066279F"/>
    <w:rsid w:val="006A6046"/>
    <w:rsid w:val="006B1BE3"/>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10714"/>
    <w:rsid w:val="00853101"/>
    <w:rsid w:val="008551B2"/>
    <w:rsid w:val="0088616A"/>
    <w:rsid w:val="00894AFB"/>
    <w:rsid w:val="008951B6"/>
    <w:rsid w:val="008A019D"/>
    <w:rsid w:val="008D5CC6"/>
    <w:rsid w:val="00912B60"/>
    <w:rsid w:val="00951FE9"/>
    <w:rsid w:val="009544D1"/>
    <w:rsid w:val="00972C0C"/>
    <w:rsid w:val="00991C9D"/>
    <w:rsid w:val="0099610F"/>
    <w:rsid w:val="009F0013"/>
    <w:rsid w:val="00A21B47"/>
    <w:rsid w:val="00A4171C"/>
    <w:rsid w:val="00A8480B"/>
    <w:rsid w:val="00A95735"/>
    <w:rsid w:val="00A95D5C"/>
    <w:rsid w:val="00AA7570"/>
    <w:rsid w:val="00AE423F"/>
    <w:rsid w:val="00B07B49"/>
    <w:rsid w:val="00B1734C"/>
    <w:rsid w:val="00B2475A"/>
    <w:rsid w:val="00B254CE"/>
    <w:rsid w:val="00B314CB"/>
    <w:rsid w:val="00B36767"/>
    <w:rsid w:val="00B44645"/>
    <w:rsid w:val="00B46DA3"/>
    <w:rsid w:val="00B571D4"/>
    <w:rsid w:val="00B6767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A51F2"/>
    <w:rsid w:val="00CB3EEA"/>
    <w:rsid w:val="00CE6548"/>
    <w:rsid w:val="00CF23E3"/>
    <w:rsid w:val="00D0267E"/>
    <w:rsid w:val="00D2602A"/>
    <w:rsid w:val="00D5163F"/>
    <w:rsid w:val="00D53F5F"/>
    <w:rsid w:val="00DC444E"/>
    <w:rsid w:val="00DF1B5A"/>
    <w:rsid w:val="00E014A4"/>
    <w:rsid w:val="00E24E6F"/>
    <w:rsid w:val="00E563F2"/>
    <w:rsid w:val="00E61D0E"/>
    <w:rsid w:val="00E66265"/>
    <w:rsid w:val="00E737DD"/>
    <w:rsid w:val="00E73A95"/>
    <w:rsid w:val="00F14F12"/>
    <w:rsid w:val="00F30745"/>
    <w:rsid w:val="00F37060"/>
    <w:rsid w:val="00F413BA"/>
    <w:rsid w:val="00F47852"/>
    <w:rsid w:val="00F60DF8"/>
    <w:rsid w:val="00F83A59"/>
    <w:rsid w:val="00FA1D45"/>
    <w:rsid w:val="00FD06E4"/>
    <w:rsid w:val="00FD1D35"/>
    <w:rsid w:val="00FF189E"/>
    <w:rsid w:val="00FF4474"/>
    <w:rsid w:val="27B7538C"/>
    <w:rsid w:val="2B3DF9EF"/>
    <w:rsid w:val="65337D84"/>
    <w:rsid w:val="7048F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577082760">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18587312">
      <w:bodyDiv w:val="1"/>
      <w:marLeft w:val="0"/>
      <w:marRight w:val="0"/>
      <w:marTop w:val="0"/>
      <w:marBottom w:val="0"/>
      <w:divBdr>
        <w:top w:val="none" w:sz="0" w:space="0" w:color="auto"/>
        <w:left w:val="none" w:sz="0" w:space="0" w:color="auto"/>
        <w:bottom w:val="none" w:sz="0" w:space="0" w:color="auto"/>
        <w:right w:val="none" w:sz="0" w:space="0" w:color="auto"/>
      </w:divBdr>
      <w:divsChild>
        <w:div w:id="2073307539">
          <w:marLeft w:val="0"/>
          <w:marRight w:val="0"/>
          <w:marTop w:val="0"/>
          <w:marBottom w:val="0"/>
          <w:divBdr>
            <w:top w:val="none" w:sz="0" w:space="0" w:color="auto"/>
            <w:left w:val="none" w:sz="0" w:space="0" w:color="auto"/>
            <w:bottom w:val="none" w:sz="0" w:space="0" w:color="auto"/>
            <w:right w:val="none" w:sz="0" w:space="0" w:color="auto"/>
          </w:divBdr>
          <w:divsChild>
            <w:div w:id="1224758044">
              <w:marLeft w:val="0"/>
              <w:marRight w:val="0"/>
              <w:marTop w:val="0"/>
              <w:marBottom w:val="0"/>
              <w:divBdr>
                <w:top w:val="none" w:sz="0" w:space="0" w:color="auto"/>
                <w:left w:val="none" w:sz="0" w:space="0" w:color="auto"/>
                <w:bottom w:val="none" w:sz="0" w:space="0" w:color="auto"/>
                <w:right w:val="none" w:sz="0" w:space="0" w:color="auto"/>
              </w:divBdr>
              <w:divsChild>
                <w:div w:id="111637093">
                  <w:marLeft w:val="0"/>
                  <w:marRight w:val="0"/>
                  <w:marTop w:val="0"/>
                  <w:marBottom w:val="0"/>
                  <w:divBdr>
                    <w:top w:val="none" w:sz="0" w:space="0" w:color="auto"/>
                    <w:left w:val="none" w:sz="0" w:space="0" w:color="auto"/>
                    <w:bottom w:val="none" w:sz="0" w:space="0" w:color="auto"/>
                    <w:right w:val="none" w:sz="0" w:space="0" w:color="auto"/>
                  </w:divBdr>
                  <w:divsChild>
                    <w:div w:id="2012874906">
                      <w:marLeft w:val="0"/>
                      <w:marRight w:val="0"/>
                      <w:marTop w:val="0"/>
                      <w:marBottom w:val="0"/>
                      <w:divBdr>
                        <w:top w:val="none" w:sz="0" w:space="0" w:color="auto"/>
                        <w:left w:val="none" w:sz="0" w:space="0" w:color="auto"/>
                        <w:bottom w:val="none" w:sz="0" w:space="0" w:color="auto"/>
                        <w:right w:val="none" w:sz="0" w:space="0" w:color="auto"/>
                      </w:divBdr>
                      <w:divsChild>
                        <w:div w:id="14587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537117924?pwd=OEExbERmK2pSUFFsMzV1SmVpb3g3dz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f44399d9aa5246325a5cc19ec869885f">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00aef36b0e2ca8eb374f628d66a292e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customXml/itemProps2.xml><?xml version="1.0" encoding="utf-8"?>
<ds:datastoreItem xmlns:ds="http://schemas.openxmlformats.org/officeDocument/2006/customXml" ds:itemID="{5FE0FEB9-80B0-47E7-8C51-E38ADF082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4.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2025-12-12T19:30:00Z</dcterms:created>
  <dcterms:modified xsi:type="dcterms:W3CDTF">2025-12-12T19:30:00Z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ies>
</file>