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C824" w14:textId="78DB8645" w:rsidR="00451A7D" w:rsidRPr="00BC5E8C" w:rsidRDefault="00B8312F" w:rsidP="00451A7D">
      <w:pPr>
        <w:spacing w:line="276" w:lineRule="auto"/>
        <w:rPr>
          <w:rFonts w:ascii="Avenir Next LT Pro" w:hAnsi="Avenir Next LT Pro" w:cs="Leelawadee UI"/>
          <w:b/>
          <w:bCs/>
          <w:sz w:val="44"/>
          <w:szCs w:val="44"/>
        </w:rPr>
      </w:pPr>
      <w:r>
        <w:rPr>
          <w:rFonts w:ascii="Avenir Next LT Pro" w:hAnsi="Avenir Next LT Pro" w:cs="Leelawadee UI"/>
          <w:b/>
          <w:bCs/>
          <w:sz w:val="32"/>
          <w:szCs w:val="32"/>
        </w:rPr>
        <w:t>Vaccines During Pregnancy</w:t>
      </w:r>
      <w:r w:rsidR="00451A7D" w:rsidRPr="00BC5E8C">
        <w:rPr>
          <w:rFonts w:ascii="Avenir Next LT Pro" w:hAnsi="Avenir Next LT Pro" w:cs="Leelawadee UI"/>
          <w:b/>
          <w:bCs/>
          <w:sz w:val="32"/>
          <w:szCs w:val="32"/>
        </w:rPr>
        <w:t xml:space="preserve"> Newsletter Template </w:t>
      </w:r>
    </w:p>
    <w:p w14:paraId="29D9C833" w14:textId="1D374685" w:rsidR="00451A7D" w:rsidRPr="00BC5E8C" w:rsidRDefault="00451A7D" w:rsidP="00451A7D">
      <w:pPr>
        <w:pStyle w:val="NoSpacing"/>
        <w:spacing w:line="276" w:lineRule="auto"/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</w:pP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Use th</w:t>
      </w:r>
      <w:r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is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template to create </w:t>
      </w:r>
      <w:r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an 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article for your tribal newsletter, newspaper, or magazine. Feel free to change the language and/or image</w:t>
      </w:r>
      <w:r w:rsidR="00926DA8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s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to meet your needs!</w:t>
      </w:r>
    </w:p>
    <w:p w14:paraId="22E20C12" w14:textId="77777777" w:rsidR="00451A7D" w:rsidRPr="00926DA8" w:rsidRDefault="00451A7D" w:rsidP="00451A7D">
      <w:pPr>
        <w:pStyle w:val="NoSpacing"/>
        <w:spacing w:line="276" w:lineRule="auto"/>
        <w:rPr>
          <w:rFonts w:ascii="Avenir Next LT Pro" w:hAnsi="Avenir Next LT Pro" w:cs="Leelawadee UI"/>
          <w:b/>
          <w:bCs/>
          <w:color w:val="44546A" w:themeColor="text2"/>
          <w:sz w:val="32"/>
          <w:szCs w:val="32"/>
        </w:rPr>
      </w:pPr>
    </w:p>
    <w:p w14:paraId="734EE30E" w14:textId="22392D65" w:rsidR="00451A7D" w:rsidRPr="00BC5E8C" w:rsidRDefault="00B8312F" w:rsidP="00B25082">
      <w:pPr>
        <w:shd w:val="clear" w:color="auto" w:fill="FFFFFF"/>
        <w:spacing w:after="0" w:line="276" w:lineRule="auto"/>
        <w:jc w:val="center"/>
        <w:rPr>
          <w:rFonts w:ascii="Avenir Next LT Pro" w:hAnsi="Avenir Next LT Pro" w:cs="Leelawadee UI"/>
          <w:b/>
          <w:bCs/>
          <w:sz w:val="32"/>
          <w:szCs w:val="32"/>
        </w:rPr>
      </w:pPr>
      <w:r>
        <w:rPr>
          <w:rFonts w:ascii="Avenir Next LT Pro" w:hAnsi="Avenir Next LT Pro" w:cs="Leelawadee UI"/>
          <w:b/>
          <w:bCs/>
          <w:sz w:val="32"/>
          <w:szCs w:val="32"/>
        </w:rPr>
        <w:t xml:space="preserve">Pregnant? – </w:t>
      </w:r>
      <w:r w:rsidR="00A23DA2">
        <w:rPr>
          <w:rFonts w:ascii="Avenir Next LT Pro" w:hAnsi="Avenir Next LT Pro" w:cs="Leelawadee UI"/>
          <w:b/>
          <w:bCs/>
          <w:sz w:val="32"/>
          <w:szCs w:val="32"/>
        </w:rPr>
        <w:t>You May Need Certain Vaccines</w:t>
      </w:r>
    </w:p>
    <w:p w14:paraId="34697444" w14:textId="77777777" w:rsidR="00451A7D" w:rsidRPr="00904996" w:rsidRDefault="00451A7D" w:rsidP="00B25082">
      <w:pPr>
        <w:pStyle w:val="NoSpacing"/>
        <w:spacing w:line="276" w:lineRule="auto"/>
        <w:rPr>
          <w:sz w:val="24"/>
          <w:szCs w:val="24"/>
        </w:rPr>
      </w:pPr>
    </w:p>
    <w:p w14:paraId="2FFA9EB4" w14:textId="437FB7FE" w:rsidR="00B8312F" w:rsidRPr="00AB7445" w:rsidRDefault="00AB7445" w:rsidP="00B25082">
      <w:pPr>
        <w:widowControl w:val="0"/>
        <w:spacing w:before="50" w:after="125" w:line="276" w:lineRule="auto"/>
        <w:rPr>
          <w:rFonts w:ascii="Avenir Next LT Pro" w:hAnsi="Avenir Next LT Pro" w:cs="Leelawadee UI"/>
          <w:sz w:val="24"/>
          <w:szCs w:val="24"/>
        </w:rPr>
      </w:pPr>
      <w:r w:rsidRPr="00F47177">
        <w:rPr>
          <w:rFonts w:ascii="Avenir Next LT Pro" w:hAnsi="Avenir Next LT Pro" w:cs="Leelawadee UI"/>
          <w:sz w:val="24"/>
          <w:szCs w:val="24"/>
        </w:rPr>
        <w:t>If you</w:t>
      </w:r>
      <w:r>
        <w:rPr>
          <w:rFonts w:ascii="Avenir Next LT Pro" w:hAnsi="Avenir Next LT Pro" w:cs="Leelawadee UI"/>
          <w:sz w:val="24"/>
          <w:szCs w:val="24"/>
        </w:rPr>
        <w:t>’</w:t>
      </w:r>
      <w:r w:rsidRPr="00F47177">
        <w:rPr>
          <w:rFonts w:ascii="Avenir Next LT Pro" w:hAnsi="Avenir Next LT Pro" w:cs="Leelawadee UI"/>
          <w:sz w:val="24"/>
          <w:szCs w:val="24"/>
        </w:rPr>
        <w:t>re</w:t>
      </w:r>
      <w:r>
        <w:rPr>
          <w:rFonts w:ascii="Avenir Next LT Pro" w:hAnsi="Avenir Next LT Pro" w:cs="Leelawadee UI"/>
          <w:sz w:val="24"/>
          <w:szCs w:val="24"/>
        </w:rPr>
        <w:t xml:space="preserve"> pregnant,</w:t>
      </w:r>
      <w:r w:rsidRPr="00F47177">
        <w:rPr>
          <w:rFonts w:ascii="Avenir Next LT Pro" w:hAnsi="Avenir Next LT Pro" w:cs="Leelawadee UI"/>
          <w:sz w:val="24"/>
          <w:szCs w:val="24"/>
        </w:rPr>
        <w:t xml:space="preserve"> you’ve </w:t>
      </w:r>
      <w:r>
        <w:rPr>
          <w:rFonts w:ascii="Avenir Next LT Pro" w:hAnsi="Avenir Next LT Pro" w:cs="Leelawadee UI"/>
          <w:sz w:val="24"/>
          <w:szCs w:val="24"/>
        </w:rPr>
        <w:t xml:space="preserve">probably </w:t>
      </w:r>
      <w:r w:rsidRPr="00F47177">
        <w:rPr>
          <w:rFonts w:ascii="Avenir Next LT Pro" w:hAnsi="Avenir Next LT Pro" w:cs="Leelawadee UI"/>
          <w:sz w:val="24"/>
          <w:szCs w:val="24"/>
        </w:rPr>
        <w:t xml:space="preserve">wondered – </w:t>
      </w:r>
      <w:r>
        <w:rPr>
          <w:rFonts w:ascii="Avenir Next LT Pro" w:hAnsi="Avenir Next LT Pro" w:cs="Leelawadee UI"/>
          <w:sz w:val="24"/>
          <w:szCs w:val="24"/>
        </w:rPr>
        <w:t xml:space="preserve">What can I do to </w:t>
      </w:r>
      <w:r w:rsidR="00B1354D">
        <w:rPr>
          <w:rFonts w:ascii="Avenir Next LT Pro" w:hAnsi="Avenir Next LT Pro" w:cs="Leelawadee UI"/>
          <w:sz w:val="24"/>
          <w:szCs w:val="24"/>
        </w:rPr>
        <w:t>keep</w:t>
      </w:r>
      <w:r>
        <w:rPr>
          <w:rFonts w:ascii="Avenir Next LT Pro" w:hAnsi="Avenir Next LT Pro" w:cs="Leelawadee UI"/>
          <w:sz w:val="24"/>
          <w:szCs w:val="24"/>
        </w:rPr>
        <w:t xml:space="preserve"> my baby</w:t>
      </w:r>
      <w:r w:rsidR="00B1354D">
        <w:rPr>
          <w:rFonts w:ascii="Avenir Next LT Pro" w:hAnsi="Avenir Next LT Pro" w:cs="Leelawadee UI"/>
          <w:sz w:val="24"/>
          <w:szCs w:val="24"/>
        </w:rPr>
        <w:t xml:space="preserve"> healthy</w:t>
      </w:r>
      <w:r>
        <w:rPr>
          <w:rFonts w:ascii="Avenir Next LT Pro" w:hAnsi="Avenir Next LT Pro" w:cs="Leelawadee UI"/>
          <w:sz w:val="24"/>
          <w:szCs w:val="24"/>
        </w:rPr>
        <w:t xml:space="preserve">?! According to doctors, vaccines are </w:t>
      </w:r>
      <w:r w:rsidR="00CA055F">
        <w:rPr>
          <w:rFonts w:ascii="Avenir Next LT Pro" w:hAnsi="Avenir Next LT Pro" w:cs="Leelawadee UI"/>
          <w:sz w:val="24"/>
          <w:szCs w:val="24"/>
        </w:rPr>
        <w:t>key</w:t>
      </w:r>
      <w:r>
        <w:rPr>
          <w:rFonts w:ascii="Avenir Next LT Pro" w:hAnsi="Avenir Next LT Pro" w:cs="Leelawadee UI"/>
          <w:sz w:val="24"/>
          <w:szCs w:val="24"/>
        </w:rPr>
        <w:t xml:space="preserve">. This article describes what </w:t>
      </w:r>
      <w:r w:rsidR="00B1354D">
        <w:rPr>
          <w:rFonts w:ascii="Avenir Next LT Pro" w:hAnsi="Avenir Next LT Pro" w:cs="Leelawadee UI"/>
          <w:sz w:val="24"/>
          <w:szCs w:val="24"/>
        </w:rPr>
        <w:t>vaccines pregnant people need</w:t>
      </w:r>
      <w:r>
        <w:rPr>
          <w:rFonts w:ascii="Avenir Next LT Pro" w:hAnsi="Avenir Next LT Pro" w:cs="Leelawadee UI"/>
          <w:sz w:val="24"/>
          <w:szCs w:val="24"/>
        </w:rPr>
        <w:t xml:space="preserve"> and why.</w:t>
      </w:r>
    </w:p>
    <w:p w14:paraId="2AF8BC01" w14:textId="77777777" w:rsidR="00B1354D" w:rsidRDefault="00B1354D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</w:pPr>
    </w:p>
    <w:p w14:paraId="172F2A8C" w14:textId="5D4E96B6" w:rsidR="00451A7D" w:rsidRPr="00F239AB" w:rsidRDefault="00AB7445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>Early protection</w:t>
      </w:r>
    </w:p>
    <w:p w14:paraId="6F8D27AD" w14:textId="15B74289" w:rsidR="00B1354D" w:rsidRPr="00FE7F3C" w:rsidRDefault="00AB7445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When you</w:t>
      </w:r>
      <w:r w:rsidR="00A127E4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’re pregnant and you get 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vaccinate</w:t>
      </w:r>
      <w:r w:rsidR="00A127E4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d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, you</w:t>
      </w:r>
      <w:r w:rsidR="00B1354D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r body passes on 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disease protection </w:t>
      </w:r>
      <w:r w:rsidR="00B1354D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to 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your baby. </w:t>
      </w:r>
      <w:r w:rsidR="00B1354D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This also happens during breast or chestfeeding.</w:t>
      </w:r>
    </w:p>
    <w:p w14:paraId="2E6A9FE8" w14:textId="77777777" w:rsidR="006140AF" w:rsidRDefault="006140AF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6CF1B4C7" w14:textId="3BFD89A8" w:rsidR="006140AF" w:rsidRPr="00F239AB" w:rsidRDefault="005D4A1C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>So, w</w:t>
      </w:r>
      <w:r w:rsidR="006140AF" w:rsidRPr="00F239AB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 xml:space="preserve">hat </w:t>
      </w:r>
      <w:r w:rsidR="00AB7445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>vaccines do I need</w:t>
      </w:r>
      <w:r w:rsidR="006140AF" w:rsidRPr="00F239AB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 xml:space="preserve">? </w:t>
      </w:r>
    </w:p>
    <w:p w14:paraId="4ADF445B" w14:textId="04E8A0E1" w:rsidR="006140AF" w:rsidRPr="00451A7D" w:rsidRDefault="00B1354D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P</w:t>
      </w:r>
      <w:r w:rsidR="00AB7445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regnant people need RSV, COVID, Tdap, and flu vaccines. These protect you and your baby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from serious illnesses</w:t>
      </w:r>
      <w:r w:rsidR="00A127E4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– many of which make it hard to breathe. </w:t>
      </w:r>
    </w:p>
    <w:p w14:paraId="052CF31A" w14:textId="6727B2B7" w:rsidR="006140AF" w:rsidRDefault="006140AF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11006571" w14:textId="5CC8B563" w:rsidR="00AB7445" w:rsidRPr="00AB7445" w:rsidRDefault="00AB7445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</w:pPr>
      <w:r w:rsidRPr="00AB7445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>Protection fades</w:t>
      </w:r>
    </w:p>
    <w:p w14:paraId="0F9C6CC8" w14:textId="68BA2403" w:rsidR="00B1354D" w:rsidRPr="00B1354D" w:rsidRDefault="00B25082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P</w:t>
      </w:r>
      <w:r w:rsidR="00B1354D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rotection your </w:t>
      </w:r>
      <w:r w:rsidR="00CA055F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baby</w:t>
      </w:r>
      <w:r w:rsidR="00B1354D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gets from you 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starts to fade</w:t>
      </w:r>
      <w:r w:rsidR="00A127E4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quickly</w:t>
      </w:r>
      <w:r w:rsidR="00B1354D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after birth. </w:t>
      </w:r>
      <w:r w:rsidR="00B1354D" w:rsidRPr="00B1354D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That’s why vaccinating 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your </w:t>
      </w:r>
      <w:r w:rsidR="00A127E4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baby</w:t>
      </w:r>
      <w:r w:rsidR="00B1354D" w:rsidRPr="00B1354D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according to the recommended vaccine schedule is very important. It help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s protect </w:t>
      </w:r>
      <w:r w:rsidR="00CA055F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them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</w:t>
      </w:r>
      <w:r w:rsidR="00B1354D" w:rsidRPr="00B25082">
        <w:rPr>
          <w:rFonts w:ascii="Avenir Next LT Pro" w:eastAsia="Times New Roman" w:hAnsi="Avenir Next LT Pro" w:cs="Leelawadee UI"/>
          <w:bCs/>
          <w:i/>
          <w:iCs/>
          <w:color w:val="000000"/>
          <w:sz w:val="24"/>
          <w:szCs w:val="24"/>
        </w:rPr>
        <w:t xml:space="preserve">before </w:t>
      </w:r>
      <w:r w:rsidR="00B1354D" w:rsidRPr="00B1354D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they </w:t>
      </w:r>
      <w:proofErr w:type="gramStart"/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come into contact with</w:t>
      </w:r>
      <w:proofErr w:type="gramEnd"/>
      <w:r w:rsidR="00B1354D" w:rsidRPr="00B1354D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potentially life-threatening diseases. </w:t>
      </w:r>
    </w:p>
    <w:p w14:paraId="112A83C5" w14:textId="77777777" w:rsidR="00B466D6" w:rsidRPr="00451A7D" w:rsidRDefault="00B466D6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5993D4EA" w14:textId="12219E02" w:rsidR="00B466D6" w:rsidRPr="00ED1F61" w:rsidRDefault="00ED1F61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</w:pPr>
      <w:r w:rsidRPr="00ED1F61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>Talk to your doctor</w:t>
      </w:r>
    </w:p>
    <w:p w14:paraId="508ECB4C" w14:textId="70FF2709" w:rsidR="00ED1F61" w:rsidRDefault="00A127E4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T</w:t>
      </w:r>
      <w:r w:rsidR="00B466D6" w:rsidRPr="00451A7D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alk to your doctor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about getting the RSV, COVID, Tdap, and flu vaccines</w:t>
      </w:r>
      <w:r w:rsidR="00B466D6" w:rsidRPr="00451A7D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. 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They will also let you know if you need any additional vaccines.</w:t>
      </w:r>
    </w:p>
    <w:p w14:paraId="02301F5F" w14:textId="77777777" w:rsidR="00B25082" w:rsidRDefault="00B25082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4542C4C0" w14:textId="4429DA17" w:rsidR="00B25082" w:rsidRPr="00B25082" w:rsidRDefault="00B25082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</w:pPr>
      <w:r w:rsidRPr="00B25082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>Word to the wise</w:t>
      </w:r>
    </w:p>
    <w:p w14:paraId="55A4C89D" w14:textId="09603503" w:rsidR="00B25082" w:rsidRDefault="00B25082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If you are trying to get pregnant, let your doctor know. Certain </w:t>
      </w:r>
      <w:r w:rsidR="00AD4481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important 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vaccines can’t be given to pregnant people. This is true for the MMR vaccine (which protects against measles, mumps, and rubella) – all serious diseases.</w:t>
      </w:r>
      <w:r w:rsidR="00CA055F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</w:t>
      </w:r>
    </w:p>
    <w:p w14:paraId="4FBDB75C" w14:textId="1DB23A41" w:rsidR="00ED1F61" w:rsidRDefault="00ED1F61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2911F855" w14:textId="268A0CEF" w:rsidR="0065576A" w:rsidRDefault="00ED1F61" w:rsidP="00B25082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  <w:r>
        <w:rPr>
          <w:rFonts w:ascii="Avenir Next LT Pro" w:hAnsi="Avenir Next LT Pro" w:cs="Leelawadee UI"/>
          <w:sz w:val="24"/>
          <w:szCs w:val="24"/>
        </w:rPr>
        <w:t xml:space="preserve">For additional </w:t>
      </w:r>
      <w:r w:rsidRPr="001541F0">
        <w:rPr>
          <w:rFonts w:ascii="Avenir Next LT Pro" w:hAnsi="Avenir Next LT Pro" w:cs="Leelawadee UI"/>
          <w:sz w:val="24"/>
          <w:szCs w:val="24"/>
        </w:rPr>
        <w:t>vaccine info</w:t>
      </w:r>
      <w:r>
        <w:rPr>
          <w:rFonts w:ascii="Avenir Next LT Pro" w:hAnsi="Avenir Next LT Pro" w:cs="Leelawadee UI"/>
          <w:sz w:val="24"/>
          <w:szCs w:val="24"/>
        </w:rPr>
        <w:t>rmation</w:t>
      </w:r>
      <w:r w:rsidRPr="001541F0">
        <w:rPr>
          <w:rFonts w:ascii="Avenir Next LT Pro" w:hAnsi="Avenir Next LT Pro" w:cs="Leelawadee UI"/>
          <w:sz w:val="24"/>
          <w:szCs w:val="24"/>
        </w:rPr>
        <w:t xml:space="preserve"> </w:t>
      </w:r>
      <w:r>
        <w:rPr>
          <w:rFonts w:ascii="Avenir Next LT Pro" w:hAnsi="Avenir Next LT Pro" w:cs="Leelawadee UI"/>
          <w:sz w:val="24"/>
          <w:szCs w:val="24"/>
        </w:rPr>
        <w:t xml:space="preserve">for Native people by Native people, visit VacciNative’s website at: </w:t>
      </w:r>
      <w:hyperlink r:id="rId7" w:history="1">
        <w:r w:rsidRPr="009B1E1B">
          <w:rPr>
            <w:rStyle w:val="Hyperlink"/>
            <w:rFonts w:ascii="Avenir Next LT Pro" w:hAnsi="Avenir Next LT Pro" w:cs="Leelawadee UI"/>
            <w:sz w:val="24"/>
            <w:szCs w:val="24"/>
          </w:rPr>
          <w:t>www.IndianCountryECHO.org/VacciNative</w:t>
        </w:r>
      </w:hyperlink>
      <w:r>
        <w:rPr>
          <w:rFonts w:ascii="Avenir Next LT Pro" w:hAnsi="Avenir Next LT Pro" w:cs="Leelawadee UI"/>
          <w:sz w:val="24"/>
          <w:szCs w:val="24"/>
        </w:rPr>
        <w:t>.</w:t>
      </w:r>
    </w:p>
    <w:p w14:paraId="29B2E00B" w14:textId="4FF18255" w:rsidR="00926DA8" w:rsidRPr="00926DA8" w:rsidRDefault="00926DA8" w:rsidP="00926DA8">
      <w:pPr>
        <w:pStyle w:val="NoSpacing"/>
        <w:rPr>
          <w:rFonts w:ascii="Avenir Next LT Pro" w:hAnsi="Avenir Next LT Pro" w:cs="Leelawadee UI"/>
          <w:b/>
          <w:bCs/>
          <w:sz w:val="24"/>
          <w:szCs w:val="24"/>
        </w:rPr>
      </w:pPr>
      <w:r w:rsidRPr="00926DA8">
        <w:rPr>
          <w:rFonts w:ascii="Avenir Next LT Pro" w:hAnsi="Avenir Next LT Pro" w:cs="Leelawadee UI"/>
          <w:i/>
          <w:iCs/>
          <w:sz w:val="24"/>
          <w:szCs w:val="24"/>
        </w:rPr>
        <w:lastRenderedPageBreak/>
        <w:t>Consider using these images to accompany your article:</w:t>
      </w:r>
      <w:r w:rsidRPr="00926DA8">
        <w:rPr>
          <w:rFonts w:ascii="Avenir Next LT Pro" w:hAnsi="Avenir Next LT Pro" w:cs="Leelawadee UI"/>
          <w:b/>
          <w:bCs/>
          <w:sz w:val="24"/>
          <w:szCs w:val="24"/>
        </w:rPr>
        <w:t xml:space="preserve"> </w:t>
      </w:r>
    </w:p>
    <w:p w14:paraId="4E49BC52" w14:textId="73FFD281" w:rsidR="00926DA8" w:rsidRPr="00926DA8" w:rsidRDefault="00926DA8" w:rsidP="00926DA8">
      <w:pPr>
        <w:pStyle w:val="NoSpacing"/>
        <w:rPr>
          <w:rFonts w:ascii="Avenir Next LT Pro" w:hAnsi="Avenir Next LT Pro" w:cs="Leelawadee UI"/>
          <w:i/>
          <w:iCs/>
          <w:sz w:val="24"/>
          <w:szCs w:val="24"/>
        </w:rPr>
      </w:pPr>
      <w:r w:rsidRPr="00926DA8">
        <w:rPr>
          <w:rFonts w:ascii="Avenir Next LT Pro" w:hAnsi="Avenir Next LT Pro" w:cs="Leelawadee U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0C4A84" wp14:editId="6132ADDA">
            <wp:simplePos x="0" y="0"/>
            <wp:positionH relativeFrom="column">
              <wp:posOffset>-131445</wp:posOffset>
            </wp:positionH>
            <wp:positionV relativeFrom="paragraph">
              <wp:posOffset>314960</wp:posOffset>
            </wp:positionV>
            <wp:extent cx="3401060" cy="2726055"/>
            <wp:effectExtent l="0" t="0" r="8890" b="0"/>
            <wp:wrapNone/>
            <wp:docPr id="383368636" name="Picture 8" descr="Boost_SummitGroup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ost_SummitGroup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5" b="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272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A63B6" w14:textId="24E12A3C" w:rsidR="00926DA8" w:rsidRPr="00926DA8" w:rsidRDefault="00926DA8" w:rsidP="00926DA8">
      <w:pPr>
        <w:pStyle w:val="NoSpacing"/>
        <w:rPr>
          <w:rFonts w:ascii="Avenir Next LT Pro" w:hAnsi="Avenir Next LT Pro" w:cs="Leelawadee UI"/>
          <w:i/>
          <w:iCs/>
          <w:sz w:val="24"/>
          <w:szCs w:val="24"/>
        </w:rPr>
      </w:pPr>
      <w:r w:rsidRPr="00926DA8">
        <w:rPr>
          <w:rFonts w:ascii="Avenir Next LT Pro" w:hAnsi="Avenir Next LT Pro" w:cs="Leelawadee UI"/>
          <w:i/>
          <w:i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D52499A" wp14:editId="3515678C">
            <wp:simplePos x="0" y="0"/>
            <wp:positionH relativeFrom="column">
              <wp:posOffset>3510686</wp:posOffset>
            </wp:positionH>
            <wp:positionV relativeFrom="paragraph">
              <wp:posOffset>26061</wp:posOffset>
            </wp:positionV>
            <wp:extent cx="2816302" cy="2903614"/>
            <wp:effectExtent l="0" t="0" r="3175" b="0"/>
            <wp:wrapNone/>
            <wp:docPr id="8" name="Picture 7" descr="A person holding a bab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B4D8A4C-8E74-91C4-65E2-46CA315112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person holding a baby&#10;&#10;AI-generated content may be incorrect.">
                      <a:extLst>
                        <a:ext uri="{FF2B5EF4-FFF2-40B4-BE49-F238E27FC236}">
                          <a16:creationId xmlns:a16="http://schemas.microsoft.com/office/drawing/2014/main" id="{8B4D8A4C-8E74-91C4-65E2-46CA315112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65" t="17672" r="29246" b="4020"/>
                    <a:stretch/>
                  </pic:blipFill>
                  <pic:spPr bwMode="auto">
                    <a:xfrm>
                      <a:off x="0" y="0"/>
                      <a:ext cx="2816302" cy="29036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039B9" w14:textId="3151A985" w:rsidR="00926DA8" w:rsidRPr="00926DA8" w:rsidRDefault="00926DA8" w:rsidP="00926DA8">
      <w:pPr>
        <w:pStyle w:val="NoSpacing"/>
        <w:spacing w:line="276" w:lineRule="auto"/>
        <w:rPr>
          <w:rFonts w:ascii="Avenir Next LT Pro" w:hAnsi="Avenir Next LT Pro" w:cs="Leelawadee UI"/>
          <w:b/>
          <w:bCs/>
          <w:sz w:val="24"/>
          <w:szCs w:val="24"/>
        </w:rPr>
      </w:pPr>
    </w:p>
    <w:p w14:paraId="7E934ABD" w14:textId="30B7FB89" w:rsidR="00926DA8" w:rsidRPr="00926DA8" w:rsidRDefault="00926DA8" w:rsidP="00926DA8">
      <w:pPr>
        <w:pStyle w:val="NoSpacing"/>
        <w:rPr>
          <w:rFonts w:ascii="Avenir Next LT Pro" w:hAnsi="Avenir Next LT Pro" w:cs="Leelawadee UI"/>
          <w:sz w:val="24"/>
          <w:szCs w:val="24"/>
        </w:rPr>
      </w:pPr>
      <w:r w:rsidRPr="00926DA8">
        <w:rPr>
          <w:rFonts w:ascii="Avenir Next LT Pro" w:hAnsi="Avenir Next LT Pro" w:cs="Leelawadee U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5264F0A" wp14:editId="24253A55">
            <wp:simplePos x="0" y="0"/>
            <wp:positionH relativeFrom="margin">
              <wp:align>left</wp:align>
            </wp:positionH>
            <wp:positionV relativeFrom="paragraph">
              <wp:posOffset>2715895</wp:posOffset>
            </wp:positionV>
            <wp:extent cx="2494280" cy="2462530"/>
            <wp:effectExtent l="0" t="0" r="1270" b="0"/>
            <wp:wrapNone/>
            <wp:docPr id="664670453" name="Picture 5" descr="Boost_Docs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ost_Docs"/>
                    <pic:cNvPicPr>
                      <a:picLocks noGrp="1"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246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DA8">
        <w:rPr>
          <w:rFonts w:ascii="Avenir Next LT Pro" w:hAnsi="Avenir Next LT Pro" w:cs="Leelawadee UI"/>
          <w:sz w:val="24"/>
          <w:szCs w:val="24"/>
        </w:rPr>
        <w:br/>
        <w:t xml:space="preserve">  </w:t>
      </w:r>
    </w:p>
    <w:p w14:paraId="213F5CCD" w14:textId="77777777" w:rsidR="00926DA8" w:rsidRDefault="00926DA8" w:rsidP="00B25082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</w:p>
    <w:p w14:paraId="4A442AC9" w14:textId="4DBE869F" w:rsidR="00926DA8" w:rsidRPr="00585A2E" w:rsidRDefault="00926DA8" w:rsidP="00B25082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  <w:r w:rsidRPr="00926DA8">
        <w:rPr>
          <w:rFonts w:ascii="Avenir Next LT Pro" w:hAnsi="Avenir Next LT Pro" w:cs="Leelawadee U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F44C191" wp14:editId="6D1E0E3F">
            <wp:simplePos x="0" y="0"/>
            <wp:positionH relativeFrom="column">
              <wp:posOffset>3767938</wp:posOffset>
            </wp:positionH>
            <wp:positionV relativeFrom="paragraph">
              <wp:posOffset>2330679</wp:posOffset>
            </wp:positionV>
            <wp:extent cx="1233180" cy="3161287"/>
            <wp:effectExtent l="0" t="0" r="5080" b="1270"/>
            <wp:wrapNone/>
            <wp:docPr id="2" name="Picture 1" descr="A cartoon of a person holding a phon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7BD6027-759E-4AD1-3744-3EC90FDE84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artoon of a person holding a phone&#10;&#10;AI-generated content may be incorrect.">
                      <a:extLst>
                        <a:ext uri="{FF2B5EF4-FFF2-40B4-BE49-F238E27FC236}">
                          <a16:creationId xmlns:a16="http://schemas.microsoft.com/office/drawing/2014/main" id="{D7BD6027-759E-4AD1-3744-3EC90FDE84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80" cy="3161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6DA8" w:rsidRPr="00585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F5B8" w14:textId="77777777" w:rsidR="00B03A61" w:rsidRDefault="00B03A61" w:rsidP="00301E2B">
      <w:pPr>
        <w:spacing w:after="0" w:line="240" w:lineRule="auto"/>
      </w:pPr>
      <w:r>
        <w:separator/>
      </w:r>
    </w:p>
  </w:endnote>
  <w:endnote w:type="continuationSeparator" w:id="0">
    <w:p w14:paraId="319962F4" w14:textId="77777777" w:rsidR="00B03A61" w:rsidRDefault="00B03A61" w:rsidP="0030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C2EB" w14:textId="77777777" w:rsidR="00B03A61" w:rsidRDefault="00B03A61" w:rsidP="00301E2B">
      <w:pPr>
        <w:spacing w:after="0" w:line="240" w:lineRule="auto"/>
      </w:pPr>
      <w:r>
        <w:separator/>
      </w:r>
    </w:p>
  </w:footnote>
  <w:footnote w:type="continuationSeparator" w:id="0">
    <w:p w14:paraId="6A2BDB4C" w14:textId="77777777" w:rsidR="00B03A61" w:rsidRDefault="00B03A61" w:rsidP="00301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249B0"/>
    <w:multiLevelType w:val="hybridMultilevel"/>
    <w:tmpl w:val="3EB65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34A27"/>
    <w:multiLevelType w:val="hybridMultilevel"/>
    <w:tmpl w:val="EA684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D460E"/>
    <w:multiLevelType w:val="hybridMultilevel"/>
    <w:tmpl w:val="9C36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5FBA"/>
    <w:multiLevelType w:val="hybridMultilevel"/>
    <w:tmpl w:val="577E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A613E"/>
    <w:multiLevelType w:val="multilevel"/>
    <w:tmpl w:val="C132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470C0"/>
    <w:multiLevelType w:val="multilevel"/>
    <w:tmpl w:val="67D4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F92F47"/>
    <w:multiLevelType w:val="multilevel"/>
    <w:tmpl w:val="E9F8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5D5DF0"/>
    <w:multiLevelType w:val="hybridMultilevel"/>
    <w:tmpl w:val="267E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416517">
    <w:abstractNumId w:val="1"/>
  </w:num>
  <w:num w:numId="2" w16cid:durableId="1573733291">
    <w:abstractNumId w:val="5"/>
  </w:num>
  <w:num w:numId="3" w16cid:durableId="665937984">
    <w:abstractNumId w:val="0"/>
  </w:num>
  <w:num w:numId="4" w16cid:durableId="826288200">
    <w:abstractNumId w:val="7"/>
  </w:num>
  <w:num w:numId="5" w16cid:durableId="710961697">
    <w:abstractNumId w:val="2"/>
  </w:num>
  <w:num w:numId="6" w16cid:durableId="1569805812">
    <w:abstractNumId w:val="6"/>
  </w:num>
  <w:num w:numId="7" w16cid:durableId="1569537450">
    <w:abstractNumId w:val="4"/>
  </w:num>
  <w:num w:numId="8" w16cid:durableId="1154103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3N7MwMjaytDQ0MDVU0lEKTi0uzszPAykwqQUAUkdnbywAAAA="/>
  </w:docVars>
  <w:rsids>
    <w:rsidRoot w:val="00301E2B"/>
    <w:rsid w:val="00002847"/>
    <w:rsid w:val="00002D31"/>
    <w:rsid w:val="000133F7"/>
    <w:rsid w:val="00013F1E"/>
    <w:rsid w:val="00014B01"/>
    <w:rsid w:val="0002134E"/>
    <w:rsid w:val="00021B3F"/>
    <w:rsid w:val="000279C0"/>
    <w:rsid w:val="000301DE"/>
    <w:rsid w:val="00030307"/>
    <w:rsid w:val="00031978"/>
    <w:rsid w:val="00033513"/>
    <w:rsid w:val="00033FFA"/>
    <w:rsid w:val="000356E0"/>
    <w:rsid w:val="00042451"/>
    <w:rsid w:val="00043D3D"/>
    <w:rsid w:val="00045B75"/>
    <w:rsid w:val="00056F27"/>
    <w:rsid w:val="000575F9"/>
    <w:rsid w:val="000668C6"/>
    <w:rsid w:val="00066F2E"/>
    <w:rsid w:val="0007433A"/>
    <w:rsid w:val="00087AE1"/>
    <w:rsid w:val="00091C25"/>
    <w:rsid w:val="000947F9"/>
    <w:rsid w:val="000A1B5F"/>
    <w:rsid w:val="000A2C91"/>
    <w:rsid w:val="000A57A2"/>
    <w:rsid w:val="000A65D1"/>
    <w:rsid w:val="000A7B5E"/>
    <w:rsid w:val="000B6D05"/>
    <w:rsid w:val="000C0443"/>
    <w:rsid w:val="000C6AF2"/>
    <w:rsid w:val="000C70BF"/>
    <w:rsid w:val="000C7D27"/>
    <w:rsid w:val="000D0CA3"/>
    <w:rsid w:val="000D4376"/>
    <w:rsid w:val="000D5C7B"/>
    <w:rsid w:val="000E2D8F"/>
    <w:rsid w:val="000E3BC1"/>
    <w:rsid w:val="000E445C"/>
    <w:rsid w:val="000F1BB1"/>
    <w:rsid w:val="000F5C5A"/>
    <w:rsid w:val="000F6D40"/>
    <w:rsid w:val="00104CC0"/>
    <w:rsid w:val="00105E9A"/>
    <w:rsid w:val="001074E3"/>
    <w:rsid w:val="00107FF7"/>
    <w:rsid w:val="001250A5"/>
    <w:rsid w:val="001255D2"/>
    <w:rsid w:val="00130C55"/>
    <w:rsid w:val="00141186"/>
    <w:rsid w:val="001424EE"/>
    <w:rsid w:val="00152589"/>
    <w:rsid w:val="00153AA9"/>
    <w:rsid w:val="00156AB0"/>
    <w:rsid w:val="00161F5A"/>
    <w:rsid w:val="00170DAE"/>
    <w:rsid w:val="001776CE"/>
    <w:rsid w:val="00190221"/>
    <w:rsid w:val="0019521E"/>
    <w:rsid w:val="001A00E6"/>
    <w:rsid w:val="001A1850"/>
    <w:rsid w:val="001C7CCB"/>
    <w:rsid w:val="001E3F30"/>
    <w:rsid w:val="001E4D62"/>
    <w:rsid w:val="00200ECA"/>
    <w:rsid w:val="00207FB7"/>
    <w:rsid w:val="00213024"/>
    <w:rsid w:val="00221093"/>
    <w:rsid w:val="00222D65"/>
    <w:rsid w:val="00230CAC"/>
    <w:rsid w:val="00234709"/>
    <w:rsid w:val="00234B10"/>
    <w:rsid w:val="00243D84"/>
    <w:rsid w:val="00252B08"/>
    <w:rsid w:val="002619DA"/>
    <w:rsid w:val="00270784"/>
    <w:rsid w:val="00273528"/>
    <w:rsid w:val="00291622"/>
    <w:rsid w:val="00292CB8"/>
    <w:rsid w:val="002A09E0"/>
    <w:rsid w:val="002B1083"/>
    <w:rsid w:val="002B2A64"/>
    <w:rsid w:val="002B4B59"/>
    <w:rsid w:val="002C703B"/>
    <w:rsid w:val="002D5C81"/>
    <w:rsid w:val="002E1077"/>
    <w:rsid w:val="002E2AD9"/>
    <w:rsid w:val="002F5952"/>
    <w:rsid w:val="00301E2B"/>
    <w:rsid w:val="00305B4B"/>
    <w:rsid w:val="00305E3A"/>
    <w:rsid w:val="00312F14"/>
    <w:rsid w:val="00313363"/>
    <w:rsid w:val="00315F98"/>
    <w:rsid w:val="0032587D"/>
    <w:rsid w:val="003458DF"/>
    <w:rsid w:val="00345A98"/>
    <w:rsid w:val="003466A8"/>
    <w:rsid w:val="00350533"/>
    <w:rsid w:val="00350B5E"/>
    <w:rsid w:val="0035265E"/>
    <w:rsid w:val="003526EB"/>
    <w:rsid w:val="003617D1"/>
    <w:rsid w:val="00364C92"/>
    <w:rsid w:val="00366CA6"/>
    <w:rsid w:val="00373F9E"/>
    <w:rsid w:val="003740A7"/>
    <w:rsid w:val="003743BA"/>
    <w:rsid w:val="00376838"/>
    <w:rsid w:val="003773B3"/>
    <w:rsid w:val="003831AC"/>
    <w:rsid w:val="00383DC2"/>
    <w:rsid w:val="00386AB5"/>
    <w:rsid w:val="00393FCF"/>
    <w:rsid w:val="00394617"/>
    <w:rsid w:val="003A1076"/>
    <w:rsid w:val="003A251F"/>
    <w:rsid w:val="003A3169"/>
    <w:rsid w:val="003A4B40"/>
    <w:rsid w:val="003B37E9"/>
    <w:rsid w:val="003B445D"/>
    <w:rsid w:val="003C4E65"/>
    <w:rsid w:val="003D466F"/>
    <w:rsid w:val="003E1536"/>
    <w:rsid w:val="003E3E39"/>
    <w:rsid w:val="003F32D5"/>
    <w:rsid w:val="004035EF"/>
    <w:rsid w:val="00404429"/>
    <w:rsid w:val="004064AF"/>
    <w:rsid w:val="0041494E"/>
    <w:rsid w:val="0042561C"/>
    <w:rsid w:val="00427C50"/>
    <w:rsid w:val="0044024B"/>
    <w:rsid w:val="004432E7"/>
    <w:rsid w:val="00445A03"/>
    <w:rsid w:val="00451A7D"/>
    <w:rsid w:val="00453F9E"/>
    <w:rsid w:val="004558BD"/>
    <w:rsid w:val="00455919"/>
    <w:rsid w:val="00456295"/>
    <w:rsid w:val="00461F15"/>
    <w:rsid w:val="00462E4F"/>
    <w:rsid w:val="00466C15"/>
    <w:rsid w:val="00470BBE"/>
    <w:rsid w:val="00475EAE"/>
    <w:rsid w:val="0049025A"/>
    <w:rsid w:val="0049139D"/>
    <w:rsid w:val="004924FB"/>
    <w:rsid w:val="004957D4"/>
    <w:rsid w:val="0049783B"/>
    <w:rsid w:val="004A04D3"/>
    <w:rsid w:val="004A0EFB"/>
    <w:rsid w:val="004A4844"/>
    <w:rsid w:val="004B05D0"/>
    <w:rsid w:val="004C0AED"/>
    <w:rsid w:val="004C2594"/>
    <w:rsid w:val="004D1374"/>
    <w:rsid w:val="004D1BAD"/>
    <w:rsid w:val="004E3139"/>
    <w:rsid w:val="004F04A1"/>
    <w:rsid w:val="0050106C"/>
    <w:rsid w:val="005024BB"/>
    <w:rsid w:val="0050357D"/>
    <w:rsid w:val="005064B7"/>
    <w:rsid w:val="00506E43"/>
    <w:rsid w:val="00510C81"/>
    <w:rsid w:val="005112F5"/>
    <w:rsid w:val="00511FE4"/>
    <w:rsid w:val="005167F4"/>
    <w:rsid w:val="0052088E"/>
    <w:rsid w:val="00521F95"/>
    <w:rsid w:val="00536A10"/>
    <w:rsid w:val="005438C5"/>
    <w:rsid w:val="00544DAE"/>
    <w:rsid w:val="00562387"/>
    <w:rsid w:val="00575B20"/>
    <w:rsid w:val="00581980"/>
    <w:rsid w:val="00585A2E"/>
    <w:rsid w:val="00587791"/>
    <w:rsid w:val="00591093"/>
    <w:rsid w:val="00592000"/>
    <w:rsid w:val="005A4792"/>
    <w:rsid w:val="005A49DD"/>
    <w:rsid w:val="005A6D94"/>
    <w:rsid w:val="005C0263"/>
    <w:rsid w:val="005C2EAE"/>
    <w:rsid w:val="005C4F15"/>
    <w:rsid w:val="005C612B"/>
    <w:rsid w:val="005C62D4"/>
    <w:rsid w:val="005C7B9D"/>
    <w:rsid w:val="005D4A1C"/>
    <w:rsid w:val="005E41EA"/>
    <w:rsid w:val="005E423A"/>
    <w:rsid w:val="00601D88"/>
    <w:rsid w:val="00602CE5"/>
    <w:rsid w:val="006140AF"/>
    <w:rsid w:val="00623986"/>
    <w:rsid w:val="00623B6A"/>
    <w:rsid w:val="00627B6A"/>
    <w:rsid w:val="00633F91"/>
    <w:rsid w:val="006340FA"/>
    <w:rsid w:val="0064335D"/>
    <w:rsid w:val="00651D24"/>
    <w:rsid w:val="0065431E"/>
    <w:rsid w:val="0065576A"/>
    <w:rsid w:val="006567E9"/>
    <w:rsid w:val="00660C3A"/>
    <w:rsid w:val="006616E2"/>
    <w:rsid w:val="006624F4"/>
    <w:rsid w:val="00666B3D"/>
    <w:rsid w:val="00666C4D"/>
    <w:rsid w:val="006670B9"/>
    <w:rsid w:val="00671A15"/>
    <w:rsid w:val="00685D8B"/>
    <w:rsid w:val="006868DE"/>
    <w:rsid w:val="00696391"/>
    <w:rsid w:val="006A1DF6"/>
    <w:rsid w:val="006A5877"/>
    <w:rsid w:val="006B300A"/>
    <w:rsid w:val="006B5277"/>
    <w:rsid w:val="006C1AFA"/>
    <w:rsid w:val="006C230F"/>
    <w:rsid w:val="006C3219"/>
    <w:rsid w:val="006D1000"/>
    <w:rsid w:val="006D1F1B"/>
    <w:rsid w:val="006D351A"/>
    <w:rsid w:val="006D6C9D"/>
    <w:rsid w:val="006E003C"/>
    <w:rsid w:val="006E3FFC"/>
    <w:rsid w:val="006E6A70"/>
    <w:rsid w:val="006E75ED"/>
    <w:rsid w:val="006F1E06"/>
    <w:rsid w:val="00706EB0"/>
    <w:rsid w:val="00712285"/>
    <w:rsid w:val="00712658"/>
    <w:rsid w:val="00720DD0"/>
    <w:rsid w:val="007254DD"/>
    <w:rsid w:val="00731BF0"/>
    <w:rsid w:val="007362A0"/>
    <w:rsid w:val="007512EA"/>
    <w:rsid w:val="00754F8C"/>
    <w:rsid w:val="00755AE2"/>
    <w:rsid w:val="007624D9"/>
    <w:rsid w:val="007655D1"/>
    <w:rsid w:val="007735FD"/>
    <w:rsid w:val="00784D29"/>
    <w:rsid w:val="0078514E"/>
    <w:rsid w:val="0078563E"/>
    <w:rsid w:val="007903F3"/>
    <w:rsid w:val="00791E5B"/>
    <w:rsid w:val="007A72AE"/>
    <w:rsid w:val="007A740B"/>
    <w:rsid w:val="007B3CF4"/>
    <w:rsid w:val="007B3E74"/>
    <w:rsid w:val="007B500B"/>
    <w:rsid w:val="007C7804"/>
    <w:rsid w:val="007D1CCA"/>
    <w:rsid w:val="007D1D4C"/>
    <w:rsid w:val="007D4DDB"/>
    <w:rsid w:val="007D5E72"/>
    <w:rsid w:val="007D677D"/>
    <w:rsid w:val="007E6003"/>
    <w:rsid w:val="007E67B3"/>
    <w:rsid w:val="007E751D"/>
    <w:rsid w:val="007F09E6"/>
    <w:rsid w:val="008003D8"/>
    <w:rsid w:val="00806333"/>
    <w:rsid w:val="00806BE8"/>
    <w:rsid w:val="00812F76"/>
    <w:rsid w:val="008142CD"/>
    <w:rsid w:val="008204C6"/>
    <w:rsid w:val="00821984"/>
    <w:rsid w:val="008238B2"/>
    <w:rsid w:val="00830CBD"/>
    <w:rsid w:val="00831EB0"/>
    <w:rsid w:val="00832BFE"/>
    <w:rsid w:val="00836B28"/>
    <w:rsid w:val="0083717C"/>
    <w:rsid w:val="008371F4"/>
    <w:rsid w:val="00844CDC"/>
    <w:rsid w:val="00852712"/>
    <w:rsid w:val="00854024"/>
    <w:rsid w:val="008637CD"/>
    <w:rsid w:val="00872A5E"/>
    <w:rsid w:val="0087616F"/>
    <w:rsid w:val="0087745D"/>
    <w:rsid w:val="00881D29"/>
    <w:rsid w:val="00881EB7"/>
    <w:rsid w:val="00882BC1"/>
    <w:rsid w:val="00886F10"/>
    <w:rsid w:val="008949A2"/>
    <w:rsid w:val="008A0ED3"/>
    <w:rsid w:val="008A0FEA"/>
    <w:rsid w:val="008A7CDA"/>
    <w:rsid w:val="008B1081"/>
    <w:rsid w:val="008B188F"/>
    <w:rsid w:val="008B1AC4"/>
    <w:rsid w:val="008B36C6"/>
    <w:rsid w:val="008C1D33"/>
    <w:rsid w:val="008C2779"/>
    <w:rsid w:val="008C5256"/>
    <w:rsid w:val="008D0CDF"/>
    <w:rsid w:val="008E4AEA"/>
    <w:rsid w:val="008F5799"/>
    <w:rsid w:val="008F7E2A"/>
    <w:rsid w:val="0090167A"/>
    <w:rsid w:val="009021AA"/>
    <w:rsid w:val="00904B5C"/>
    <w:rsid w:val="00907FB0"/>
    <w:rsid w:val="00911B01"/>
    <w:rsid w:val="00913CE4"/>
    <w:rsid w:val="00917B1F"/>
    <w:rsid w:val="009238D5"/>
    <w:rsid w:val="00923E01"/>
    <w:rsid w:val="00926DA8"/>
    <w:rsid w:val="00932FD1"/>
    <w:rsid w:val="00933CAC"/>
    <w:rsid w:val="00935149"/>
    <w:rsid w:val="0094184F"/>
    <w:rsid w:val="009424CB"/>
    <w:rsid w:val="0094432E"/>
    <w:rsid w:val="009448B5"/>
    <w:rsid w:val="00947346"/>
    <w:rsid w:val="009536FE"/>
    <w:rsid w:val="00957125"/>
    <w:rsid w:val="00965A2E"/>
    <w:rsid w:val="009817F0"/>
    <w:rsid w:val="0099036A"/>
    <w:rsid w:val="00995E85"/>
    <w:rsid w:val="009A1647"/>
    <w:rsid w:val="009B6C13"/>
    <w:rsid w:val="009C3CFF"/>
    <w:rsid w:val="009D41A7"/>
    <w:rsid w:val="009D68E6"/>
    <w:rsid w:val="009E0A9A"/>
    <w:rsid w:val="009E1CA5"/>
    <w:rsid w:val="009E617B"/>
    <w:rsid w:val="009F3747"/>
    <w:rsid w:val="009F410B"/>
    <w:rsid w:val="009F6AAA"/>
    <w:rsid w:val="00A02E54"/>
    <w:rsid w:val="00A03398"/>
    <w:rsid w:val="00A04F24"/>
    <w:rsid w:val="00A07E4F"/>
    <w:rsid w:val="00A127E4"/>
    <w:rsid w:val="00A1588E"/>
    <w:rsid w:val="00A23DA2"/>
    <w:rsid w:val="00A31935"/>
    <w:rsid w:val="00A32CDF"/>
    <w:rsid w:val="00A336CC"/>
    <w:rsid w:val="00A3667A"/>
    <w:rsid w:val="00A40BD1"/>
    <w:rsid w:val="00A45663"/>
    <w:rsid w:val="00A523B1"/>
    <w:rsid w:val="00A552BA"/>
    <w:rsid w:val="00A6002D"/>
    <w:rsid w:val="00A61EF3"/>
    <w:rsid w:val="00A625D2"/>
    <w:rsid w:val="00A66735"/>
    <w:rsid w:val="00A735B8"/>
    <w:rsid w:val="00A80D2D"/>
    <w:rsid w:val="00A85CCE"/>
    <w:rsid w:val="00AA2F35"/>
    <w:rsid w:val="00AA3B2D"/>
    <w:rsid w:val="00AA40F0"/>
    <w:rsid w:val="00AA6E12"/>
    <w:rsid w:val="00AB6275"/>
    <w:rsid w:val="00AB7445"/>
    <w:rsid w:val="00AC2A9F"/>
    <w:rsid w:val="00AC3546"/>
    <w:rsid w:val="00AC39A2"/>
    <w:rsid w:val="00AC7C62"/>
    <w:rsid w:val="00AD0AD6"/>
    <w:rsid w:val="00AD4481"/>
    <w:rsid w:val="00AD7117"/>
    <w:rsid w:val="00AD7729"/>
    <w:rsid w:val="00AE0F90"/>
    <w:rsid w:val="00AE5238"/>
    <w:rsid w:val="00AF079B"/>
    <w:rsid w:val="00AF7137"/>
    <w:rsid w:val="00B02E90"/>
    <w:rsid w:val="00B03A61"/>
    <w:rsid w:val="00B122FA"/>
    <w:rsid w:val="00B1354D"/>
    <w:rsid w:val="00B15BD1"/>
    <w:rsid w:val="00B15CD1"/>
    <w:rsid w:val="00B162C0"/>
    <w:rsid w:val="00B20CC9"/>
    <w:rsid w:val="00B24DC8"/>
    <w:rsid w:val="00B25082"/>
    <w:rsid w:val="00B33231"/>
    <w:rsid w:val="00B35628"/>
    <w:rsid w:val="00B36264"/>
    <w:rsid w:val="00B44F29"/>
    <w:rsid w:val="00B466D6"/>
    <w:rsid w:val="00B47686"/>
    <w:rsid w:val="00B558C9"/>
    <w:rsid w:val="00B63BD9"/>
    <w:rsid w:val="00B70351"/>
    <w:rsid w:val="00B70885"/>
    <w:rsid w:val="00B77259"/>
    <w:rsid w:val="00B81089"/>
    <w:rsid w:val="00B8312F"/>
    <w:rsid w:val="00B83781"/>
    <w:rsid w:val="00B85116"/>
    <w:rsid w:val="00B91496"/>
    <w:rsid w:val="00B94C10"/>
    <w:rsid w:val="00B9552A"/>
    <w:rsid w:val="00B96CB8"/>
    <w:rsid w:val="00BA04E1"/>
    <w:rsid w:val="00BA3081"/>
    <w:rsid w:val="00BA44A5"/>
    <w:rsid w:val="00BB15C1"/>
    <w:rsid w:val="00BB2DA2"/>
    <w:rsid w:val="00BB373A"/>
    <w:rsid w:val="00BC20C0"/>
    <w:rsid w:val="00BC61A2"/>
    <w:rsid w:val="00BD29AA"/>
    <w:rsid w:val="00BE2BCB"/>
    <w:rsid w:val="00BF2F86"/>
    <w:rsid w:val="00BF77AA"/>
    <w:rsid w:val="00C05D8E"/>
    <w:rsid w:val="00C06F39"/>
    <w:rsid w:val="00C0777B"/>
    <w:rsid w:val="00C16E8B"/>
    <w:rsid w:val="00C17E20"/>
    <w:rsid w:val="00C20838"/>
    <w:rsid w:val="00C22BE6"/>
    <w:rsid w:val="00C31103"/>
    <w:rsid w:val="00C35E60"/>
    <w:rsid w:val="00C46600"/>
    <w:rsid w:val="00C51526"/>
    <w:rsid w:val="00C53F24"/>
    <w:rsid w:val="00C53F4B"/>
    <w:rsid w:val="00C610B9"/>
    <w:rsid w:val="00C653EE"/>
    <w:rsid w:val="00C67D85"/>
    <w:rsid w:val="00C67DB1"/>
    <w:rsid w:val="00C729B4"/>
    <w:rsid w:val="00C76F44"/>
    <w:rsid w:val="00C868AE"/>
    <w:rsid w:val="00C87F1E"/>
    <w:rsid w:val="00C930FB"/>
    <w:rsid w:val="00CA055F"/>
    <w:rsid w:val="00CA0BC5"/>
    <w:rsid w:val="00CA2CF5"/>
    <w:rsid w:val="00CA36EA"/>
    <w:rsid w:val="00CB1D4C"/>
    <w:rsid w:val="00CB726A"/>
    <w:rsid w:val="00CC4617"/>
    <w:rsid w:val="00CC5709"/>
    <w:rsid w:val="00CC5868"/>
    <w:rsid w:val="00CC7D3A"/>
    <w:rsid w:val="00CD2A8C"/>
    <w:rsid w:val="00CD3E7B"/>
    <w:rsid w:val="00CE3363"/>
    <w:rsid w:val="00CF468D"/>
    <w:rsid w:val="00CF5626"/>
    <w:rsid w:val="00D007DC"/>
    <w:rsid w:val="00D00E79"/>
    <w:rsid w:val="00D0387B"/>
    <w:rsid w:val="00D0553D"/>
    <w:rsid w:val="00D06D7D"/>
    <w:rsid w:val="00D15B61"/>
    <w:rsid w:val="00D15CFA"/>
    <w:rsid w:val="00D36598"/>
    <w:rsid w:val="00D4074F"/>
    <w:rsid w:val="00D4356B"/>
    <w:rsid w:val="00D473BA"/>
    <w:rsid w:val="00D47A1A"/>
    <w:rsid w:val="00D47E17"/>
    <w:rsid w:val="00D51D8E"/>
    <w:rsid w:val="00D52954"/>
    <w:rsid w:val="00D540CC"/>
    <w:rsid w:val="00D54EDF"/>
    <w:rsid w:val="00D572FD"/>
    <w:rsid w:val="00D60230"/>
    <w:rsid w:val="00D702CE"/>
    <w:rsid w:val="00D703AB"/>
    <w:rsid w:val="00D72EE9"/>
    <w:rsid w:val="00D73169"/>
    <w:rsid w:val="00D7509A"/>
    <w:rsid w:val="00D80E9B"/>
    <w:rsid w:val="00DA0D72"/>
    <w:rsid w:val="00DA2708"/>
    <w:rsid w:val="00DA4038"/>
    <w:rsid w:val="00DA6FF9"/>
    <w:rsid w:val="00DB7630"/>
    <w:rsid w:val="00DD10E0"/>
    <w:rsid w:val="00DD15FB"/>
    <w:rsid w:val="00DE0772"/>
    <w:rsid w:val="00DE2851"/>
    <w:rsid w:val="00DE5BCA"/>
    <w:rsid w:val="00DF0C2E"/>
    <w:rsid w:val="00DF2F06"/>
    <w:rsid w:val="00E0544E"/>
    <w:rsid w:val="00E14602"/>
    <w:rsid w:val="00E150F3"/>
    <w:rsid w:val="00E17B16"/>
    <w:rsid w:val="00E22AD7"/>
    <w:rsid w:val="00E323FA"/>
    <w:rsid w:val="00E442D4"/>
    <w:rsid w:val="00E4452F"/>
    <w:rsid w:val="00E4661F"/>
    <w:rsid w:val="00E569D7"/>
    <w:rsid w:val="00E61217"/>
    <w:rsid w:val="00E628B8"/>
    <w:rsid w:val="00E651C1"/>
    <w:rsid w:val="00E70DF0"/>
    <w:rsid w:val="00E70E9E"/>
    <w:rsid w:val="00E72984"/>
    <w:rsid w:val="00E76850"/>
    <w:rsid w:val="00E77821"/>
    <w:rsid w:val="00E812B2"/>
    <w:rsid w:val="00E84379"/>
    <w:rsid w:val="00E865A4"/>
    <w:rsid w:val="00E915B0"/>
    <w:rsid w:val="00E944DA"/>
    <w:rsid w:val="00E94DA9"/>
    <w:rsid w:val="00EA2749"/>
    <w:rsid w:val="00EA36D9"/>
    <w:rsid w:val="00EB0A19"/>
    <w:rsid w:val="00EB2C81"/>
    <w:rsid w:val="00EC12E3"/>
    <w:rsid w:val="00EC24A6"/>
    <w:rsid w:val="00EC335C"/>
    <w:rsid w:val="00ED08DB"/>
    <w:rsid w:val="00ED1C8F"/>
    <w:rsid w:val="00ED1F61"/>
    <w:rsid w:val="00ED2ED1"/>
    <w:rsid w:val="00ED3C90"/>
    <w:rsid w:val="00ED4320"/>
    <w:rsid w:val="00ED54A8"/>
    <w:rsid w:val="00EE3D66"/>
    <w:rsid w:val="00EF2613"/>
    <w:rsid w:val="00EF3FBA"/>
    <w:rsid w:val="00EF5EA3"/>
    <w:rsid w:val="00F03068"/>
    <w:rsid w:val="00F0459D"/>
    <w:rsid w:val="00F0704F"/>
    <w:rsid w:val="00F134FA"/>
    <w:rsid w:val="00F239AB"/>
    <w:rsid w:val="00F26A52"/>
    <w:rsid w:val="00F3655D"/>
    <w:rsid w:val="00F36AC4"/>
    <w:rsid w:val="00F371C4"/>
    <w:rsid w:val="00F37F81"/>
    <w:rsid w:val="00F410B2"/>
    <w:rsid w:val="00F45270"/>
    <w:rsid w:val="00F468A5"/>
    <w:rsid w:val="00F46E29"/>
    <w:rsid w:val="00F63D84"/>
    <w:rsid w:val="00F65424"/>
    <w:rsid w:val="00F7410C"/>
    <w:rsid w:val="00F75C30"/>
    <w:rsid w:val="00F77143"/>
    <w:rsid w:val="00F80D6B"/>
    <w:rsid w:val="00F8298A"/>
    <w:rsid w:val="00F839E2"/>
    <w:rsid w:val="00F85A34"/>
    <w:rsid w:val="00F85C8C"/>
    <w:rsid w:val="00F962F6"/>
    <w:rsid w:val="00F96D2C"/>
    <w:rsid w:val="00FA063D"/>
    <w:rsid w:val="00FA3808"/>
    <w:rsid w:val="00FA432D"/>
    <w:rsid w:val="00FC211E"/>
    <w:rsid w:val="00FC78A1"/>
    <w:rsid w:val="00FD1F5A"/>
    <w:rsid w:val="00FD44ED"/>
    <w:rsid w:val="00FE6406"/>
    <w:rsid w:val="00FE7F3C"/>
    <w:rsid w:val="00FF21C4"/>
    <w:rsid w:val="00FF3187"/>
    <w:rsid w:val="00FF69CF"/>
    <w:rsid w:val="02528F3C"/>
    <w:rsid w:val="596DCA84"/>
    <w:rsid w:val="66DDF61F"/>
    <w:rsid w:val="6F23E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92390"/>
  <w15:chartTrackingRefBased/>
  <w15:docId w15:val="{E4C7BC9A-E4B9-46C3-94C9-0FBC75A1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2B"/>
  </w:style>
  <w:style w:type="paragraph" w:styleId="Footer">
    <w:name w:val="footer"/>
    <w:basedOn w:val="Normal"/>
    <w:link w:val="FooterChar"/>
    <w:uiPriority w:val="99"/>
    <w:unhideWhenUsed/>
    <w:rsid w:val="00301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2B"/>
  </w:style>
  <w:style w:type="character" w:styleId="Hyperlink">
    <w:name w:val="Hyperlink"/>
    <w:basedOn w:val="DefaultParagraphFont"/>
    <w:uiPriority w:val="99"/>
    <w:unhideWhenUsed/>
    <w:rsid w:val="00ED54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4A8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784D29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BA44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44A5"/>
    <w:rPr>
      <w:sz w:val="20"/>
      <w:szCs w:val="20"/>
    </w:rPr>
  </w:style>
  <w:style w:type="paragraph" w:customStyle="1" w:styleId="paragraph">
    <w:name w:val="paragraph"/>
    <w:basedOn w:val="Normal"/>
    <w:rsid w:val="00800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57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7A2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9783B"/>
  </w:style>
  <w:style w:type="paragraph" w:styleId="Revision">
    <w:name w:val="Revision"/>
    <w:hidden/>
    <w:uiPriority w:val="99"/>
    <w:semiHidden/>
    <w:rsid w:val="004558BD"/>
    <w:pPr>
      <w:spacing w:after="0" w:line="240" w:lineRule="auto"/>
    </w:pPr>
  </w:style>
  <w:style w:type="character" w:customStyle="1" w:styleId="cf01">
    <w:name w:val="cf01"/>
    <w:basedOn w:val="DefaultParagraphFont"/>
    <w:rsid w:val="00A40BD1"/>
    <w:rPr>
      <w:rFonts w:ascii="Segoe UI" w:hAnsi="Segoe UI" w:cs="Segoe UI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sid w:val="00CD3E7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3626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B445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3B4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dianCountryECHO.org/VacciNativ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Paz</dc:creator>
  <cp:keywords/>
  <dc:description/>
  <cp:lastModifiedBy>Wendee Gardner</cp:lastModifiedBy>
  <cp:revision>2</cp:revision>
  <dcterms:created xsi:type="dcterms:W3CDTF">2025-06-26T19:51:00Z</dcterms:created>
  <dcterms:modified xsi:type="dcterms:W3CDTF">2025-06-26T19:51:00Z</dcterms:modified>
</cp:coreProperties>
</file>