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947B6" w14:textId="77777777" w:rsidR="00F84E23" w:rsidRPr="00C760A2" w:rsidRDefault="00F84E23" w:rsidP="00924061">
      <w:pPr>
        <w:spacing w:after="0" w:line="240" w:lineRule="auto"/>
        <w:jc w:val="center"/>
        <w:textAlignment w:val="baseline"/>
        <w:rPr>
          <w:rFonts w:eastAsia="Times New Roman" w:cstheme="minorHAnsi"/>
          <w:sz w:val="36"/>
          <w:szCs w:val="36"/>
        </w:rPr>
      </w:pPr>
      <w:bookmarkStart w:id="0" w:name="_GoBack"/>
      <w:bookmarkEnd w:id="0"/>
      <w:r w:rsidRPr="00C760A2">
        <w:rPr>
          <w:rFonts w:eastAsia="Times New Roman" w:cstheme="minorHAnsi"/>
          <w:b/>
          <w:bCs/>
          <w:sz w:val="36"/>
          <w:szCs w:val="36"/>
        </w:rPr>
        <w:t>Appendix</w:t>
      </w:r>
      <w:r w:rsidRPr="00C760A2">
        <w:rPr>
          <w:rFonts w:eastAsia="Times New Roman" w:cstheme="minorHAnsi"/>
          <w:sz w:val="36"/>
          <w:szCs w:val="36"/>
        </w:rPr>
        <w:t> </w:t>
      </w:r>
    </w:p>
    <w:p w14:paraId="672A6659" w14:textId="77777777" w:rsidR="00924061" w:rsidRPr="00C760A2" w:rsidRDefault="00924061" w:rsidP="00924061">
      <w:pPr>
        <w:spacing w:after="0" w:line="240" w:lineRule="auto"/>
        <w:jc w:val="center"/>
        <w:textAlignment w:val="baseline"/>
        <w:rPr>
          <w:rFonts w:eastAsia="Times New Roman" w:cstheme="minorHAnsi"/>
        </w:rPr>
      </w:pPr>
    </w:p>
    <w:p w14:paraId="6E7BEAA2"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02DB0509" w14:textId="77777777" w:rsidR="00F84E23" w:rsidRPr="00C760A2" w:rsidRDefault="009100B7" w:rsidP="00924061">
      <w:pPr>
        <w:spacing w:after="0" w:line="240" w:lineRule="auto"/>
        <w:textAlignment w:val="baseline"/>
        <w:rPr>
          <w:rFonts w:eastAsia="Times New Roman" w:cstheme="minorHAnsi"/>
        </w:rPr>
      </w:pPr>
      <w:hyperlink r:id="rId8" w:tgtFrame="_blank" w:history="1">
        <w:r w:rsidR="00F84E23" w:rsidRPr="00C760A2">
          <w:rPr>
            <w:rFonts w:eastAsia="Times New Roman" w:cstheme="minorHAnsi"/>
            <w:color w:val="0000FF"/>
            <w:u w:val="single"/>
          </w:rPr>
          <w:t>CDC HIV PEP Policy</w:t>
        </w:r>
      </w:hyperlink>
      <w:r w:rsidR="00F84E23" w:rsidRPr="00C760A2">
        <w:rPr>
          <w:rFonts w:eastAsia="Times New Roman" w:cstheme="minorHAnsi"/>
        </w:rPr>
        <w:t> </w:t>
      </w:r>
    </w:p>
    <w:p w14:paraId="63E4A9CD"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20CA1B3C" w14:textId="77777777" w:rsidR="00F84E23" w:rsidRPr="00C760A2" w:rsidRDefault="009100B7" w:rsidP="00924061">
      <w:pPr>
        <w:spacing w:after="0" w:line="240" w:lineRule="auto"/>
        <w:textAlignment w:val="baseline"/>
        <w:rPr>
          <w:rFonts w:eastAsia="Times New Roman" w:cstheme="minorHAnsi"/>
        </w:rPr>
      </w:pPr>
      <w:hyperlink r:id="rId9" w:tgtFrame="_blank" w:history="1">
        <w:r w:rsidR="00F84E23" w:rsidRPr="00C760A2">
          <w:rPr>
            <w:rFonts w:eastAsia="Times New Roman" w:cstheme="minorHAnsi"/>
            <w:color w:val="0000FF"/>
            <w:u w:val="single"/>
          </w:rPr>
          <w:t>IHS DoxyPEP guidelines</w:t>
        </w:r>
      </w:hyperlink>
      <w:r w:rsidR="00F84E23" w:rsidRPr="00C760A2">
        <w:rPr>
          <w:rFonts w:eastAsia="Times New Roman" w:cstheme="minorHAnsi"/>
          <w:color w:val="000000"/>
        </w:rPr>
        <w:t>  </w:t>
      </w:r>
    </w:p>
    <w:p w14:paraId="4F6584BE"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0C523890" w14:textId="77777777" w:rsidR="00F84E23" w:rsidRPr="00C760A2" w:rsidRDefault="009100B7" w:rsidP="00924061">
      <w:pPr>
        <w:spacing w:after="0" w:line="240" w:lineRule="auto"/>
        <w:textAlignment w:val="baseline"/>
        <w:rPr>
          <w:rFonts w:eastAsia="Times New Roman" w:cstheme="minorHAnsi"/>
        </w:rPr>
      </w:pPr>
      <w:hyperlink r:id="rId10" w:tgtFrame="_blank" w:history="1">
        <w:r w:rsidR="00F84E23" w:rsidRPr="00C760A2">
          <w:rPr>
            <w:rFonts w:eastAsia="Times New Roman" w:cstheme="minorHAnsi"/>
            <w:color w:val="0000FF"/>
            <w:u w:val="single"/>
          </w:rPr>
          <w:t>Sample Toolkit for Express STI Resources - Indian Country ECHO</w:t>
        </w:r>
      </w:hyperlink>
      <w:r w:rsidR="00F84E23" w:rsidRPr="00C760A2">
        <w:rPr>
          <w:rFonts w:eastAsia="Times New Roman" w:cstheme="minorHAnsi"/>
        </w:rPr>
        <w:t> </w:t>
      </w:r>
    </w:p>
    <w:p w14:paraId="09AF38FC"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0B903CCF" w14:textId="77777777" w:rsidR="00F84E23" w:rsidRPr="00C760A2" w:rsidRDefault="009100B7" w:rsidP="00924061">
      <w:pPr>
        <w:spacing w:after="0" w:line="240" w:lineRule="auto"/>
        <w:textAlignment w:val="baseline"/>
        <w:rPr>
          <w:rFonts w:eastAsia="Times New Roman" w:cstheme="minorHAnsi"/>
        </w:rPr>
      </w:pPr>
      <w:hyperlink r:id="rId11" w:tgtFrame="_blank" w:history="1">
        <w:r w:rsidR="00F84E23" w:rsidRPr="00C760A2">
          <w:rPr>
            <w:rFonts w:eastAsia="Times New Roman" w:cstheme="minorHAnsi"/>
            <w:color w:val="0000FF"/>
            <w:u w:val="single"/>
          </w:rPr>
          <w:t>Home Page - IWTK (iwantthekit.org)</w:t>
        </w:r>
      </w:hyperlink>
      <w:r w:rsidR="00F84E23" w:rsidRPr="00C760A2">
        <w:rPr>
          <w:rFonts w:eastAsia="Times New Roman" w:cstheme="minorHAnsi"/>
        </w:rPr>
        <w:t> </w:t>
      </w:r>
    </w:p>
    <w:p w14:paraId="15AA318D"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0A37501D" w14:textId="77777777" w:rsidR="00F84E23" w:rsidRPr="00C760A2" w:rsidRDefault="00F84E23" w:rsidP="00924061">
      <w:pPr>
        <w:spacing w:after="0" w:line="240" w:lineRule="auto"/>
        <w:textAlignment w:val="baseline"/>
        <w:rPr>
          <w:rFonts w:eastAsia="Times New Roman" w:cstheme="minorHAnsi"/>
        </w:rPr>
      </w:pPr>
    </w:p>
    <w:p w14:paraId="01512BE8"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6E6972E7" w14:textId="77777777" w:rsidR="00F84E23" w:rsidRPr="00C760A2" w:rsidRDefault="00F84E23" w:rsidP="00924061">
      <w:pPr>
        <w:spacing w:after="0" w:line="240" w:lineRule="auto"/>
        <w:textAlignment w:val="baseline"/>
        <w:rPr>
          <w:rFonts w:eastAsia="Times New Roman" w:cstheme="minorHAnsi"/>
          <w:color w:val="000000"/>
        </w:rPr>
      </w:pPr>
      <w:r w:rsidRPr="00C760A2">
        <w:rPr>
          <w:rFonts w:eastAsia="Times New Roman" w:cstheme="minorHAnsi"/>
          <w:b/>
          <w:bCs/>
          <w:color w:val="000000"/>
          <w:u w:val="single"/>
        </w:rPr>
        <w:t>Oral PrEP Monitoring:</w:t>
      </w:r>
      <w:r w:rsidRPr="00C760A2">
        <w:rPr>
          <w:rFonts w:eastAsia="Times New Roman" w:cstheme="minorHAnsi"/>
          <w:color w:val="000000"/>
        </w:rPr>
        <w:t> </w:t>
      </w:r>
    </w:p>
    <w:p w14:paraId="5DAB6C7B" w14:textId="77777777" w:rsidR="00DD4245" w:rsidRPr="00C760A2" w:rsidRDefault="00DD4245" w:rsidP="00924061">
      <w:pPr>
        <w:spacing w:after="0" w:line="240" w:lineRule="auto"/>
        <w:textAlignment w:val="baseline"/>
        <w:rPr>
          <w:rFonts w:eastAsia="Times New Roman" w:cstheme="minorHAnsi"/>
        </w:rPr>
      </w:pPr>
    </w:p>
    <w:tbl>
      <w:tblPr>
        <w:tblW w:w="945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070"/>
        <w:gridCol w:w="1080"/>
        <w:gridCol w:w="1620"/>
        <w:gridCol w:w="1523"/>
        <w:gridCol w:w="1447"/>
      </w:tblGrid>
      <w:tr w:rsidR="00F84E23" w:rsidRPr="00C760A2" w14:paraId="60510D11"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2DBF2E4" w14:textId="77777777" w:rsidR="00F84E23" w:rsidRPr="00C760A2" w:rsidRDefault="00F84E23" w:rsidP="00C760A2">
            <w:pPr>
              <w:spacing w:after="0" w:line="240" w:lineRule="auto"/>
              <w:ind w:left="-30" w:right="-30"/>
              <w:textAlignment w:val="baseline"/>
              <w:rPr>
                <w:rFonts w:eastAsia="Times New Roman" w:cstheme="minorHAnsi"/>
                <w:sz w:val="20"/>
                <w:szCs w:val="20"/>
              </w:rPr>
            </w:pPr>
            <w:r w:rsidRPr="00C760A2">
              <w:rPr>
                <w:rFonts w:eastAsia="Times New Roman" w:cstheme="minorHAnsi"/>
                <w:b/>
                <w:bCs/>
                <w:sz w:val="20"/>
                <w:szCs w:val="20"/>
              </w:rPr>
              <w:t>Test</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85440BA"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Screening/Baseline Visit</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49F4830"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Q 3 months</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D302BCD"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Q 6 months</w:t>
            </w:r>
          </w:p>
        </w:tc>
        <w:tc>
          <w:tcPr>
            <w:tcW w:w="1523" w:type="dxa"/>
            <w:tcBorders>
              <w:top w:val="single" w:sz="6" w:space="0" w:color="auto"/>
              <w:left w:val="single" w:sz="6" w:space="0" w:color="auto"/>
              <w:bottom w:val="single" w:sz="6" w:space="0" w:color="auto"/>
              <w:right w:val="single" w:sz="6" w:space="0" w:color="auto"/>
            </w:tcBorders>
            <w:shd w:val="clear" w:color="auto" w:fill="auto"/>
            <w:hideMark/>
          </w:tcPr>
          <w:p w14:paraId="539673B2"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Q 12 months</w:t>
            </w:r>
          </w:p>
        </w:t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32E5A21A"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When stopping PrEP</w:t>
            </w:r>
          </w:p>
        </w:tc>
      </w:tr>
      <w:tr w:rsidR="00F84E23" w:rsidRPr="00C760A2" w14:paraId="414EC145"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9E1003B"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HIV Test</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3096EF0"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E0CB7FE"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620" w:type="dxa"/>
            <w:tcBorders>
              <w:top w:val="single" w:sz="6" w:space="0" w:color="auto"/>
              <w:left w:val="single" w:sz="6" w:space="0" w:color="auto"/>
              <w:bottom w:val="single" w:sz="6" w:space="0" w:color="auto"/>
              <w:right w:val="single" w:sz="6" w:space="0" w:color="auto"/>
            </w:tcBorders>
            <w:shd w:val="clear" w:color="auto" w:fill="404040"/>
            <w:hideMark/>
          </w:tcPr>
          <w:p w14:paraId="02EB378F"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523" w:type="dxa"/>
            <w:tcBorders>
              <w:top w:val="single" w:sz="6" w:space="0" w:color="auto"/>
              <w:left w:val="single" w:sz="6" w:space="0" w:color="auto"/>
              <w:bottom w:val="single" w:sz="6" w:space="0" w:color="auto"/>
              <w:right w:val="single" w:sz="6" w:space="0" w:color="auto"/>
            </w:tcBorders>
            <w:shd w:val="clear" w:color="auto" w:fill="404040"/>
            <w:hideMark/>
          </w:tcPr>
          <w:p w14:paraId="6A05A809"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2D34D8A3"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3E17DDF3"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93BF19A"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eCrCl</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1E61A33"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A39BBE3"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3AB0250"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sz w:val="20"/>
                <w:szCs w:val="20"/>
              </w:rPr>
              <w:t xml:space="preserve">If age </w:t>
            </w:r>
            <w:r w:rsidRPr="00C760A2">
              <w:rPr>
                <w:rFonts w:eastAsia="Times New Roman" w:cstheme="minorHAnsi"/>
                <w:color w:val="111111"/>
                <w:sz w:val="20"/>
                <w:szCs w:val="20"/>
              </w:rPr>
              <w:t>≥</w:t>
            </w:r>
            <w:r w:rsidRPr="00C760A2">
              <w:rPr>
                <w:rFonts w:eastAsia="Times New Roman" w:cstheme="minorHAnsi"/>
                <w:sz w:val="20"/>
                <w:szCs w:val="20"/>
              </w:rPr>
              <w:t>50 or eCrCl &lt;90 ml/min at PrEP initiation</w:t>
            </w:r>
          </w:p>
        </w:tc>
        <w:tc>
          <w:tcPr>
            <w:tcW w:w="1523" w:type="dxa"/>
            <w:tcBorders>
              <w:top w:val="single" w:sz="6" w:space="0" w:color="auto"/>
              <w:left w:val="single" w:sz="6" w:space="0" w:color="auto"/>
              <w:bottom w:val="single" w:sz="6" w:space="0" w:color="auto"/>
              <w:right w:val="single" w:sz="6" w:space="0" w:color="auto"/>
            </w:tcBorders>
            <w:shd w:val="clear" w:color="auto" w:fill="auto"/>
            <w:hideMark/>
          </w:tcPr>
          <w:p w14:paraId="71509EED"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sz w:val="20"/>
                <w:szCs w:val="20"/>
              </w:rPr>
              <w:t xml:space="preserve">If age </w:t>
            </w:r>
            <w:r w:rsidRPr="00C760A2">
              <w:rPr>
                <w:rFonts w:eastAsia="Times New Roman" w:cstheme="minorHAnsi"/>
                <w:color w:val="111111"/>
                <w:sz w:val="20"/>
                <w:szCs w:val="20"/>
              </w:rPr>
              <w:t>&lt;</w:t>
            </w:r>
            <w:r w:rsidRPr="00C760A2">
              <w:rPr>
                <w:rFonts w:eastAsia="Times New Roman" w:cstheme="minorHAnsi"/>
                <w:sz w:val="20"/>
                <w:szCs w:val="20"/>
              </w:rPr>
              <w:t xml:space="preserve">50 or eCrCl </w:t>
            </w:r>
            <w:r w:rsidRPr="00C760A2">
              <w:rPr>
                <w:rFonts w:eastAsia="Times New Roman" w:cstheme="minorHAnsi"/>
                <w:color w:val="111111"/>
                <w:sz w:val="20"/>
                <w:szCs w:val="20"/>
              </w:rPr>
              <w:t>≥</w:t>
            </w:r>
            <w:r w:rsidRPr="00C760A2">
              <w:rPr>
                <w:rFonts w:eastAsia="Times New Roman" w:cstheme="minorHAnsi"/>
                <w:sz w:val="20"/>
                <w:szCs w:val="20"/>
              </w:rPr>
              <w:t>90 ml/min at PrEP initiation</w:t>
            </w:r>
          </w:p>
        </w:t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2A5697B1"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0BBEE8E2"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433D6C0"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Syphilis</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AA7E729"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AE3BE76"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8F67DA1"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523" w:type="dxa"/>
            <w:tcBorders>
              <w:top w:val="single" w:sz="6" w:space="0" w:color="auto"/>
              <w:left w:val="single" w:sz="6" w:space="0" w:color="auto"/>
              <w:bottom w:val="single" w:sz="6" w:space="0" w:color="auto"/>
              <w:right w:val="single" w:sz="6" w:space="0" w:color="auto"/>
            </w:tcBorders>
            <w:shd w:val="clear" w:color="auto" w:fill="404040"/>
            <w:hideMark/>
          </w:tcPr>
          <w:p w14:paraId="41C8F396"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1551937A"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29A774A9"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5C039BF"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Gonorrhea</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40B4049"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FC106A0"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BF38BBE"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523" w:type="dxa"/>
            <w:tcBorders>
              <w:top w:val="single" w:sz="6" w:space="0" w:color="auto"/>
              <w:left w:val="single" w:sz="6" w:space="0" w:color="auto"/>
              <w:bottom w:val="single" w:sz="6" w:space="0" w:color="auto"/>
              <w:right w:val="single" w:sz="6" w:space="0" w:color="auto"/>
            </w:tcBorders>
            <w:shd w:val="clear" w:color="auto" w:fill="404040"/>
            <w:hideMark/>
          </w:tcPr>
          <w:p w14:paraId="72A3D3EC"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3726491C"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2697B79E"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8A3477E"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Chlamydia</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ABC5ABD"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8B47519"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3C354A8"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523" w:type="dxa"/>
            <w:tcBorders>
              <w:top w:val="single" w:sz="6" w:space="0" w:color="auto"/>
              <w:left w:val="single" w:sz="6" w:space="0" w:color="auto"/>
              <w:bottom w:val="single" w:sz="6" w:space="0" w:color="auto"/>
              <w:right w:val="single" w:sz="6" w:space="0" w:color="auto"/>
            </w:tcBorders>
            <w:shd w:val="clear" w:color="auto" w:fill="404040"/>
            <w:hideMark/>
          </w:tcPr>
          <w:p w14:paraId="0D0B940D"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447" w:type="dxa"/>
            <w:tcBorders>
              <w:top w:val="single" w:sz="6" w:space="0" w:color="auto"/>
              <w:left w:val="single" w:sz="6" w:space="0" w:color="auto"/>
              <w:bottom w:val="single" w:sz="6" w:space="0" w:color="auto"/>
              <w:right w:val="single" w:sz="6" w:space="0" w:color="auto"/>
            </w:tcBorders>
            <w:shd w:val="clear" w:color="auto" w:fill="auto"/>
            <w:hideMark/>
          </w:tcPr>
          <w:p w14:paraId="457FA147"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5D4879E7"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498BA35"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Lipid Panel (F/TAF)</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FDFCD0A"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404040"/>
            <w:hideMark/>
          </w:tcPr>
          <w:p w14:paraId="0E27B00A"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620" w:type="dxa"/>
            <w:tcBorders>
              <w:top w:val="single" w:sz="6" w:space="0" w:color="auto"/>
              <w:left w:val="single" w:sz="6" w:space="0" w:color="auto"/>
              <w:bottom w:val="single" w:sz="6" w:space="0" w:color="auto"/>
              <w:right w:val="single" w:sz="6" w:space="0" w:color="auto"/>
            </w:tcBorders>
            <w:shd w:val="clear" w:color="auto" w:fill="404040"/>
            <w:hideMark/>
          </w:tcPr>
          <w:p w14:paraId="60061E4C"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523" w:type="dxa"/>
            <w:tcBorders>
              <w:top w:val="single" w:sz="6" w:space="0" w:color="auto"/>
              <w:left w:val="single" w:sz="6" w:space="0" w:color="auto"/>
              <w:bottom w:val="single" w:sz="6" w:space="0" w:color="auto"/>
              <w:right w:val="single" w:sz="6" w:space="0" w:color="auto"/>
            </w:tcBorders>
            <w:shd w:val="clear" w:color="auto" w:fill="auto"/>
            <w:hideMark/>
          </w:tcPr>
          <w:p w14:paraId="21615E5F"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447" w:type="dxa"/>
            <w:tcBorders>
              <w:top w:val="single" w:sz="6" w:space="0" w:color="auto"/>
              <w:left w:val="single" w:sz="6" w:space="0" w:color="auto"/>
              <w:bottom w:val="single" w:sz="6" w:space="0" w:color="auto"/>
              <w:right w:val="single" w:sz="6" w:space="0" w:color="auto"/>
            </w:tcBorders>
            <w:shd w:val="clear" w:color="auto" w:fill="404040"/>
            <w:hideMark/>
          </w:tcPr>
          <w:p w14:paraId="44EAFD9C" w14:textId="77777777" w:rsidR="00F84E23" w:rsidRPr="00C760A2" w:rsidRDefault="00F84E23" w:rsidP="00C760A2">
            <w:pPr>
              <w:spacing w:after="0" w:line="240" w:lineRule="auto"/>
              <w:ind w:left="-30" w:right="-30"/>
              <w:jc w:val="center"/>
              <w:textAlignment w:val="baseline"/>
              <w:rPr>
                <w:rFonts w:eastAsia="Times New Roman" w:cstheme="minorHAnsi"/>
              </w:rPr>
            </w:pPr>
          </w:p>
        </w:tc>
      </w:tr>
      <w:tr w:rsidR="00F84E23" w:rsidRPr="00C760A2" w14:paraId="55DAB8FC"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082D5F9"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Hep B Serology</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09FC242"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404040"/>
            <w:hideMark/>
          </w:tcPr>
          <w:p w14:paraId="4B94D5A5"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620" w:type="dxa"/>
            <w:tcBorders>
              <w:top w:val="single" w:sz="6" w:space="0" w:color="auto"/>
              <w:left w:val="single" w:sz="6" w:space="0" w:color="auto"/>
              <w:bottom w:val="single" w:sz="6" w:space="0" w:color="auto"/>
              <w:right w:val="single" w:sz="6" w:space="0" w:color="auto"/>
            </w:tcBorders>
            <w:shd w:val="clear" w:color="auto" w:fill="404040"/>
            <w:hideMark/>
          </w:tcPr>
          <w:p w14:paraId="3DEEC669"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523" w:type="dxa"/>
            <w:tcBorders>
              <w:top w:val="single" w:sz="6" w:space="0" w:color="auto"/>
              <w:left w:val="single" w:sz="6" w:space="0" w:color="auto"/>
              <w:bottom w:val="single" w:sz="6" w:space="0" w:color="auto"/>
              <w:right w:val="single" w:sz="6" w:space="0" w:color="auto"/>
            </w:tcBorders>
            <w:shd w:val="clear" w:color="auto" w:fill="404040"/>
            <w:hideMark/>
          </w:tcPr>
          <w:p w14:paraId="3656B9AB"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447" w:type="dxa"/>
            <w:tcBorders>
              <w:top w:val="single" w:sz="6" w:space="0" w:color="auto"/>
              <w:left w:val="single" w:sz="6" w:space="0" w:color="auto"/>
              <w:bottom w:val="single" w:sz="6" w:space="0" w:color="auto"/>
              <w:right w:val="single" w:sz="6" w:space="0" w:color="auto"/>
            </w:tcBorders>
            <w:shd w:val="clear" w:color="auto" w:fill="404040"/>
            <w:hideMark/>
          </w:tcPr>
          <w:p w14:paraId="45FB0818" w14:textId="77777777" w:rsidR="00F84E23" w:rsidRPr="00C760A2" w:rsidRDefault="00F84E23" w:rsidP="00C760A2">
            <w:pPr>
              <w:spacing w:after="0" w:line="240" w:lineRule="auto"/>
              <w:ind w:left="-30" w:right="-30"/>
              <w:jc w:val="center"/>
              <w:textAlignment w:val="baseline"/>
              <w:rPr>
                <w:rFonts w:eastAsia="Times New Roman" w:cstheme="minorHAnsi"/>
              </w:rPr>
            </w:pPr>
          </w:p>
        </w:tc>
      </w:tr>
      <w:tr w:rsidR="00F84E23" w:rsidRPr="00C760A2" w14:paraId="54779435" w14:textId="77777777" w:rsidTr="008B6FEF">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B60AA5C" w14:textId="77777777" w:rsidR="00F84E23" w:rsidRPr="00C760A2" w:rsidRDefault="002228A7" w:rsidP="00C760A2">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Hep C Serology</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E1A8611"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404040"/>
            <w:hideMark/>
          </w:tcPr>
          <w:p w14:paraId="049F31CB"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620" w:type="dxa"/>
            <w:tcBorders>
              <w:top w:val="single" w:sz="6" w:space="0" w:color="auto"/>
              <w:left w:val="single" w:sz="6" w:space="0" w:color="auto"/>
              <w:bottom w:val="single" w:sz="6" w:space="0" w:color="auto"/>
              <w:right w:val="single" w:sz="6" w:space="0" w:color="auto"/>
            </w:tcBorders>
            <w:shd w:val="clear" w:color="auto" w:fill="404040"/>
            <w:hideMark/>
          </w:tcPr>
          <w:p w14:paraId="53128261"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523" w:type="dxa"/>
            <w:tcBorders>
              <w:top w:val="single" w:sz="6" w:space="0" w:color="auto"/>
              <w:left w:val="single" w:sz="6" w:space="0" w:color="auto"/>
              <w:bottom w:val="single" w:sz="6" w:space="0" w:color="auto"/>
              <w:right w:val="single" w:sz="6" w:space="0" w:color="auto"/>
            </w:tcBorders>
            <w:shd w:val="clear" w:color="auto" w:fill="auto"/>
            <w:hideMark/>
          </w:tcPr>
          <w:p w14:paraId="4B4DA821"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447" w:type="dxa"/>
            <w:tcBorders>
              <w:top w:val="single" w:sz="6" w:space="0" w:color="auto"/>
              <w:left w:val="single" w:sz="6" w:space="0" w:color="auto"/>
              <w:bottom w:val="single" w:sz="6" w:space="0" w:color="auto"/>
              <w:right w:val="single" w:sz="6" w:space="0" w:color="auto"/>
            </w:tcBorders>
            <w:shd w:val="clear" w:color="auto" w:fill="404040"/>
            <w:hideMark/>
          </w:tcPr>
          <w:p w14:paraId="62486C05" w14:textId="77777777" w:rsidR="00F84E23" w:rsidRPr="00C760A2" w:rsidRDefault="00F84E23" w:rsidP="00C760A2">
            <w:pPr>
              <w:spacing w:after="0" w:line="240" w:lineRule="auto"/>
              <w:ind w:left="-30" w:right="-30"/>
              <w:jc w:val="center"/>
              <w:textAlignment w:val="baseline"/>
              <w:rPr>
                <w:rFonts w:eastAsia="Times New Roman" w:cstheme="minorHAnsi"/>
              </w:rPr>
            </w:pPr>
          </w:p>
        </w:tc>
      </w:tr>
    </w:tbl>
    <w:p w14:paraId="4D17554C" w14:textId="77777777" w:rsidR="00F84E23" w:rsidRPr="00C760A2" w:rsidRDefault="00F84E23" w:rsidP="00924061">
      <w:pPr>
        <w:spacing w:after="0" w:line="240" w:lineRule="auto"/>
        <w:ind w:left="-30" w:right="-30"/>
        <w:textAlignment w:val="baseline"/>
        <w:rPr>
          <w:rFonts w:eastAsia="Times New Roman" w:cstheme="minorHAnsi"/>
        </w:rPr>
      </w:pPr>
      <w:r w:rsidRPr="00C760A2">
        <w:rPr>
          <w:rFonts w:eastAsia="Times New Roman" w:cstheme="minorHAnsi"/>
        </w:rPr>
        <w:t>  </w:t>
      </w:r>
    </w:p>
    <w:p w14:paraId="36CD98F5" w14:textId="77777777" w:rsidR="00F84E23" w:rsidRPr="00C760A2" w:rsidRDefault="00F84E23" w:rsidP="00924061">
      <w:pPr>
        <w:spacing w:after="0" w:line="240" w:lineRule="auto"/>
        <w:ind w:left="-30" w:right="-30"/>
        <w:textAlignment w:val="baseline"/>
        <w:rPr>
          <w:rFonts w:eastAsia="Times New Roman" w:cstheme="minorHAnsi"/>
        </w:rPr>
      </w:pPr>
      <w:r w:rsidRPr="00C760A2">
        <w:rPr>
          <w:rFonts w:eastAsia="Times New Roman" w:cstheme="minorHAnsi"/>
        </w:rPr>
        <w:t>*Assess for acute HIV infection </w:t>
      </w:r>
    </w:p>
    <w:p w14:paraId="0DA70637"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06303208"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u w:val="single"/>
        </w:rPr>
        <w:t>Long-Acting Injectable PrEP Monitoring:</w:t>
      </w:r>
      <w:r w:rsidRPr="00C760A2">
        <w:rPr>
          <w:rFonts w:eastAsia="Times New Roman" w:cstheme="minorHAnsi"/>
          <w:color w:val="000000"/>
        </w:rPr>
        <w:t> </w:t>
      </w:r>
    </w:p>
    <w:tbl>
      <w:tblPr>
        <w:tblW w:w="9398"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3"/>
        <w:gridCol w:w="1170"/>
        <w:gridCol w:w="1170"/>
        <w:gridCol w:w="1170"/>
        <w:gridCol w:w="1080"/>
        <w:gridCol w:w="1335"/>
        <w:gridCol w:w="1155"/>
        <w:gridCol w:w="1155"/>
      </w:tblGrid>
      <w:tr w:rsidR="00F84E23" w:rsidRPr="00C760A2" w14:paraId="62043F44" w14:textId="77777777" w:rsidTr="00C760A2">
        <w:trPr>
          <w:trHeight w:val="300"/>
        </w:trPr>
        <w:tc>
          <w:tcPr>
            <w:tcW w:w="1163" w:type="dxa"/>
            <w:tcBorders>
              <w:top w:val="single" w:sz="6" w:space="0" w:color="auto"/>
              <w:left w:val="single" w:sz="6" w:space="0" w:color="auto"/>
              <w:bottom w:val="single" w:sz="6" w:space="0" w:color="auto"/>
              <w:right w:val="single" w:sz="6" w:space="0" w:color="auto"/>
            </w:tcBorders>
            <w:shd w:val="clear" w:color="auto" w:fill="auto"/>
            <w:hideMark/>
          </w:tcPr>
          <w:p w14:paraId="0913371C"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Test</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F882252"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Initiation Visit</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8018B0A"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1 month visit</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F5B68B4"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Q 2  months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798E448C"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Q 4 months</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6B840F78"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Q 6 months</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AED225D"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Q 12 months</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784F0FC" w14:textId="77777777" w:rsidR="00F84E23" w:rsidRPr="00C760A2" w:rsidRDefault="00F84E23" w:rsidP="00C760A2">
            <w:pPr>
              <w:spacing w:after="0" w:line="240" w:lineRule="auto"/>
              <w:ind w:left="-30" w:right="-30"/>
              <w:jc w:val="center"/>
              <w:textAlignment w:val="baseline"/>
              <w:rPr>
                <w:rFonts w:eastAsia="Times New Roman" w:cstheme="minorHAnsi"/>
                <w:sz w:val="20"/>
                <w:szCs w:val="20"/>
              </w:rPr>
            </w:pPr>
            <w:r w:rsidRPr="00C760A2">
              <w:rPr>
                <w:rFonts w:eastAsia="Times New Roman" w:cstheme="minorHAnsi"/>
                <w:b/>
                <w:bCs/>
                <w:sz w:val="20"/>
                <w:szCs w:val="20"/>
              </w:rPr>
              <w:t>When Stopping CAB</w:t>
            </w:r>
          </w:p>
        </w:tc>
      </w:tr>
      <w:tr w:rsidR="00F84E23" w:rsidRPr="00C760A2" w14:paraId="6000BB48" w14:textId="77777777" w:rsidTr="00C760A2">
        <w:trPr>
          <w:trHeight w:val="300"/>
        </w:trPr>
        <w:tc>
          <w:tcPr>
            <w:tcW w:w="1163" w:type="dxa"/>
            <w:tcBorders>
              <w:top w:val="single" w:sz="6" w:space="0" w:color="auto"/>
              <w:left w:val="single" w:sz="6" w:space="0" w:color="auto"/>
              <w:bottom w:val="single" w:sz="6" w:space="0" w:color="auto"/>
              <w:right w:val="single" w:sz="6" w:space="0" w:color="auto"/>
            </w:tcBorders>
            <w:shd w:val="clear" w:color="auto" w:fill="auto"/>
            <w:hideMark/>
          </w:tcPr>
          <w:p w14:paraId="60131578" w14:textId="77777777" w:rsidR="00F84E23" w:rsidRPr="00C760A2" w:rsidRDefault="00FF3916" w:rsidP="00FF3916">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HIV*</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A3A5489"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63D233C"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FC8BD3B"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7360855"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53129FD4"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59C4941"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CA2B931"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3121778E" w14:textId="77777777" w:rsidTr="00C760A2">
        <w:trPr>
          <w:trHeight w:val="300"/>
        </w:trPr>
        <w:tc>
          <w:tcPr>
            <w:tcW w:w="1163" w:type="dxa"/>
            <w:tcBorders>
              <w:top w:val="single" w:sz="6" w:space="0" w:color="auto"/>
              <w:left w:val="single" w:sz="6" w:space="0" w:color="auto"/>
              <w:bottom w:val="single" w:sz="6" w:space="0" w:color="auto"/>
              <w:right w:val="single" w:sz="6" w:space="0" w:color="auto"/>
            </w:tcBorders>
            <w:shd w:val="clear" w:color="auto" w:fill="auto"/>
            <w:hideMark/>
          </w:tcPr>
          <w:p w14:paraId="6681FA62" w14:textId="77777777" w:rsidR="00F84E23" w:rsidRPr="00C760A2" w:rsidRDefault="00FF3916" w:rsidP="00FF3916">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Syphilis</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3BB617F"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70" w:type="dxa"/>
            <w:tcBorders>
              <w:top w:val="single" w:sz="6" w:space="0" w:color="auto"/>
              <w:left w:val="single" w:sz="6" w:space="0" w:color="auto"/>
              <w:bottom w:val="single" w:sz="6" w:space="0" w:color="auto"/>
              <w:right w:val="single" w:sz="6" w:space="0" w:color="auto"/>
            </w:tcBorders>
            <w:shd w:val="clear" w:color="auto" w:fill="404040"/>
            <w:hideMark/>
          </w:tcPr>
          <w:p w14:paraId="4101652C"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170" w:type="dxa"/>
            <w:tcBorders>
              <w:top w:val="single" w:sz="6" w:space="0" w:color="auto"/>
              <w:left w:val="single" w:sz="6" w:space="0" w:color="auto"/>
              <w:bottom w:val="single" w:sz="6" w:space="0" w:color="auto"/>
              <w:right w:val="single" w:sz="6" w:space="0" w:color="auto"/>
            </w:tcBorders>
            <w:shd w:val="clear" w:color="auto" w:fill="404040"/>
            <w:hideMark/>
          </w:tcPr>
          <w:p w14:paraId="4B99056E"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5626C1C2"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335" w:type="dxa"/>
            <w:tcBorders>
              <w:top w:val="single" w:sz="6" w:space="0" w:color="auto"/>
              <w:left w:val="single" w:sz="6" w:space="0" w:color="auto"/>
              <w:bottom w:val="single" w:sz="6" w:space="0" w:color="auto"/>
              <w:right w:val="single" w:sz="6" w:space="0" w:color="auto"/>
            </w:tcBorders>
            <w:shd w:val="clear" w:color="auto" w:fill="404040"/>
            <w:hideMark/>
          </w:tcPr>
          <w:p w14:paraId="1299C43A"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4BCFF2A"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BA5B967"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7587F048" w14:textId="77777777" w:rsidTr="00C760A2">
        <w:trPr>
          <w:trHeight w:val="300"/>
        </w:trPr>
        <w:tc>
          <w:tcPr>
            <w:tcW w:w="1163" w:type="dxa"/>
            <w:tcBorders>
              <w:top w:val="single" w:sz="6" w:space="0" w:color="auto"/>
              <w:left w:val="single" w:sz="6" w:space="0" w:color="auto"/>
              <w:bottom w:val="single" w:sz="6" w:space="0" w:color="auto"/>
              <w:right w:val="single" w:sz="6" w:space="0" w:color="auto"/>
            </w:tcBorders>
            <w:shd w:val="clear" w:color="auto" w:fill="auto"/>
            <w:hideMark/>
          </w:tcPr>
          <w:p w14:paraId="37E8571D" w14:textId="77777777" w:rsidR="00F84E23" w:rsidRPr="00C760A2" w:rsidRDefault="00FF3916" w:rsidP="00FF3916">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Gonorrhea</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7A56624"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70" w:type="dxa"/>
            <w:tcBorders>
              <w:top w:val="single" w:sz="6" w:space="0" w:color="auto"/>
              <w:left w:val="single" w:sz="6" w:space="0" w:color="auto"/>
              <w:bottom w:val="single" w:sz="6" w:space="0" w:color="auto"/>
              <w:right w:val="single" w:sz="6" w:space="0" w:color="auto"/>
            </w:tcBorders>
            <w:shd w:val="clear" w:color="auto" w:fill="404040"/>
            <w:hideMark/>
          </w:tcPr>
          <w:p w14:paraId="4DDBEF00"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170" w:type="dxa"/>
            <w:tcBorders>
              <w:top w:val="single" w:sz="6" w:space="0" w:color="auto"/>
              <w:left w:val="single" w:sz="6" w:space="0" w:color="auto"/>
              <w:bottom w:val="single" w:sz="6" w:space="0" w:color="auto"/>
              <w:right w:val="single" w:sz="6" w:space="0" w:color="auto"/>
            </w:tcBorders>
            <w:shd w:val="clear" w:color="auto" w:fill="404040"/>
            <w:hideMark/>
          </w:tcPr>
          <w:p w14:paraId="3461D779"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74ED782"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335" w:type="dxa"/>
            <w:tcBorders>
              <w:top w:val="single" w:sz="6" w:space="0" w:color="auto"/>
              <w:left w:val="single" w:sz="6" w:space="0" w:color="auto"/>
              <w:bottom w:val="single" w:sz="6" w:space="0" w:color="auto"/>
              <w:right w:val="single" w:sz="6" w:space="0" w:color="auto"/>
            </w:tcBorders>
            <w:shd w:val="clear" w:color="auto" w:fill="404040"/>
            <w:hideMark/>
          </w:tcPr>
          <w:p w14:paraId="3CF2D8B6"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74A065C"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230508C"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r w:rsidR="00F84E23" w:rsidRPr="00C760A2" w14:paraId="61DA844F" w14:textId="77777777" w:rsidTr="00C760A2">
        <w:trPr>
          <w:trHeight w:val="300"/>
        </w:trPr>
        <w:tc>
          <w:tcPr>
            <w:tcW w:w="1163" w:type="dxa"/>
            <w:tcBorders>
              <w:top w:val="single" w:sz="6" w:space="0" w:color="auto"/>
              <w:left w:val="single" w:sz="6" w:space="0" w:color="auto"/>
              <w:bottom w:val="single" w:sz="6" w:space="0" w:color="auto"/>
              <w:right w:val="single" w:sz="6" w:space="0" w:color="auto"/>
            </w:tcBorders>
            <w:shd w:val="clear" w:color="auto" w:fill="auto"/>
            <w:hideMark/>
          </w:tcPr>
          <w:p w14:paraId="448BDDD6" w14:textId="77777777" w:rsidR="00F84E23" w:rsidRPr="00C760A2" w:rsidRDefault="00FF3916" w:rsidP="00FF3916">
            <w:pPr>
              <w:spacing w:after="0" w:line="240" w:lineRule="auto"/>
              <w:ind w:left="-30" w:right="-30"/>
              <w:textAlignment w:val="baseline"/>
              <w:rPr>
                <w:rFonts w:eastAsia="Times New Roman" w:cstheme="minorHAnsi"/>
                <w:sz w:val="20"/>
                <w:szCs w:val="20"/>
              </w:rPr>
            </w:pPr>
            <w:r>
              <w:rPr>
                <w:rFonts w:eastAsia="Times New Roman" w:cstheme="minorHAnsi"/>
                <w:b/>
                <w:bCs/>
                <w:sz w:val="20"/>
                <w:szCs w:val="20"/>
              </w:rPr>
              <w:t xml:space="preserve"> </w:t>
            </w:r>
            <w:r w:rsidR="00F84E23" w:rsidRPr="00C760A2">
              <w:rPr>
                <w:rFonts w:eastAsia="Times New Roman" w:cstheme="minorHAnsi"/>
                <w:b/>
                <w:bCs/>
                <w:sz w:val="20"/>
                <w:szCs w:val="20"/>
              </w:rPr>
              <w:t>Chlamydia</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E3D9F2D"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70" w:type="dxa"/>
            <w:tcBorders>
              <w:top w:val="single" w:sz="6" w:space="0" w:color="auto"/>
              <w:left w:val="single" w:sz="6" w:space="0" w:color="auto"/>
              <w:bottom w:val="single" w:sz="6" w:space="0" w:color="auto"/>
              <w:right w:val="single" w:sz="6" w:space="0" w:color="auto"/>
            </w:tcBorders>
            <w:shd w:val="clear" w:color="auto" w:fill="404040"/>
            <w:hideMark/>
          </w:tcPr>
          <w:p w14:paraId="0FB78278"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170" w:type="dxa"/>
            <w:tcBorders>
              <w:top w:val="single" w:sz="6" w:space="0" w:color="auto"/>
              <w:left w:val="single" w:sz="6" w:space="0" w:color="auto"/>
              <w:bottom w:val="single" w:sz="6" w:space="0" w:color="auto"/>
              <w:right w:val="single" w:sz="6" w:space="0" w:color="auto"/>
            </w:tcBorders>
            <w:shd w:val="clear" w:color="auto" w:fill="404040"/>
            <w:hideMark/>
          </w:tcPr>
          <w:p w14:paraId="1FC39945"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16781AC"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335" w:type="dxa"/>
            <w:tcBorders>
              <w:top w:val="single" w:sz="6" w:space="0" w:color="auto"/>
              <w:left w:val="single" w:sz="6" w:space="0" w:color="auto"/>
              <w:bottom w:val="single" w:sz="6" w:space="0" w:color="auto"/>
              <w:right w:val="single" w:sz="6" w:space="0" w:color="auto"/>
            </w:tcBorders>
            <w:shd w:val="clear" w:color="auto" w:fill="404040"/>
            <w:hideMark/>
          </w:tcPr>
          <w:p w14:paraId="0562CB0E" w14:textId="77777777" w:rsidR="00F84E23" w:rsidRPr="00C760A2" w:rsidRDefault="00F84E23" w:rsidP="00C760A2">
            <w:pPr>
              <w:spacing w:after="0" w:line="240" w:lineRule="auto"/>
              <w:ind w:left="-30" w:right="-30"/>
              <w:jc w:val="center"/>
              <w:textAlignment w:val="baseline"/>
              <w:rPr>
                <w:rFonts w:eastAsia="Times New Roman" w:cstheme="minorHAnsi"/>
              </w:rPr>
            </w:pP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5AF12C4"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B46DF5C" w14:textId="77777777" w:rsidR="00F84E23" w:rsidRPr="00C760A2" w:rsidRDefault="00F84E23" w:rsidP="00C760A2">
            <w:pPr>
              <w:spacing w:after="0" w:line="240" w:lineRule="auto"/>
              <w:ind w:left="-30" w:right="-30"/>
              <w:jc w:val="center"/>
              <w:textAlignment w:val="baseline"/>
              <w:rPr>
                <w:rFonts w:eastAsia="Times New Roman" w:cstheme="minorHAnsi"/>
              </w:rPr>
            </w:pPr>
            <w:r w:rsidRPr="00C760A2">
              <w:rPr>
                <w:rFonts w:eastAsia="Times New Roman" w:cstheme="minorHAnsi"/>
              </w:rPr>
              <w:t>X</w:t>
            </w:r>
          </w:p>
        </w:tc>
      </w:tr>
    </w:tbl>
    <w:p w14:paraId="63D9C952" w14:textId="77777777" w:rsidR="00F84E23" w:rsidRPr="00C760A2" w:rsidRDefault="00F84E23" w:rsidP="00924061">
      <w:pPr>
        <w:spacing w:after="0" w:line="240" w:lineRule="auto"/>
        <w:ind w:left="-30" w:right="-30"/>
        <w:textAlignment w:val="baseline"/>
        <w:rPr>
          <w:rFonts w:eastAsia="Times New Roman" w:cstheme="minorHAnsi"/>
        </w:rPr>
      </w:pPr>
      <w:r w:rsidRPr="00C760A2">
        <w:rPr>
          <w:rFonts w:eastAsia="Times New Roman" w:cstheme="minorHAnsi"/>
        </w:rPr>
        <w:t>  </w:t>
      </w:r>
    </w:p>
    <w:p w14:paraId="36B4FDC3" w14:textId="77777777" w:rsidR="00446C61" w:rsidRPr="00C760A2" w:rsidRDefault="00F84E23" w:rsidP="00924061">
      <w:pPr>
        <w:spacing w:after="0" w:line="240" w:lineRule="auto"/>
        <w:ind w:left="-30" w:right="-30"/>
        <w:textAlignment w:val="baseline"/>
        <w:rPr>
          <w:rFonts w:eastAsia="Times New Roman" w:cstheme="minorHAnsi"/>
        </w:rPr>
      </w:pPr>
      <w:r w:rsidRPr="00C760A2">
        <w:rPr>
          <w:rFonts w:eastAsia="Times New Roman" w:cstheme="minorHAnsi"/>
        </w:rPr>
        <w:t>*HIV-1 RNA assay </w:t>
      </w:r>
    </w:p>
    <w:p w14:paraId="34CE0A41" w14:textId="77777777" w:rsidR="00446C61" w:rsidRPr="00C760A2" w:rsidRDefault="00446C61" w:rsidP="00924061">
      <w:pPr>
        <w:spacing w:after="0" w:line="240" w:lineRule="auto"/>
        <w:ind w:left="-30" w:right="-30"/>
        <w:textAlignment w:val="baseline"/>
        <w:rPr>
          <w:rFonts w:eastAsia="Times New Roman" w:cstheme="minorHAnsi"/>
        </w:rPr>
      </w:pPr>
    </w:p>
    <w:p w14:paraId="62EBF3C5" w14:textId="77777777" w:rsidR="00924061" w:rsidRDefault="00924061" w:rsidP="00924061">
      <w:pPr>
        <w:spacing w:after="0" w:line="240" w:lineRule="auto"/>
        <w:ind w:left="-30" w:right="-30"/>
        <w:textAlignment w:val="baseline"/>
        <w:rPr>
          <w:rFonts w:eastAsia="Times New Roman" w:cstheme="minorHAnsi"/>
        </w:rPr>
      </w:pPr>
    </w:p>
    <w:p w14:paraId="6D98A12B" w14:textId="77777777" w:rsidR="00C760A2" w:rsidRDefault="00C760A2" w:rsidP="00924061">
      <w:pPr>
        <w:spacing w:after="0" w:line="240" w:lineRule="auto"/>
        <w:ind w:left="-30" w:right="-30"/>
        <w:textAlignment w:val="baseline"/>
        <w:rPr>
          <w:rFonts w:eastAsia="Times New Roman" w:cstheme="minorHAnsi"/>
        </w:rPr>
      </w:pPr>
    </w:p>
    <w:p w14:paraId="2946DB82" w14:textId="77777777" w:rsidR="00C760A2" w:rsidRDefault="00C760A2" w:rsidP="00924061">
      <w:pPr>
        <w:spacing w:after="0" w:line="240" w:lineRule="auto"/>
        <w:ind w:left="-30" w:right="-30"/>
        <w:textAlignment w:val="baseline"/>
        <w:rPr>
          <w:rFonts w:eastAsia="Times New Roman" w:cstheme="minorHAnsi"/>
        </w:rPr>
      </w:pPr>
    </w:p>
    <w:p w14:paraId="5997CC1D" w14:textId="77777777" w:rsidR="00C760A2" w:rsidRPr="00C760A2" w:rsidRDefault="00C760A2" w:rsidP="00924061">
      <w:pPr>
        <w:spacing w:after="0" w:line="240" w:lineRule="auto"/>
        <w:ind w:left="-30" w:right="-30"/>
        <w:textAlignment w:val="baseline"/>
        <w:rPr>
          <w:rFonts w:eastAsia="Times New Roman" w:cstheme="minorHAnsi"/>
        </w:rPr>
      </w:pPr>
    </w:p>
    <w:p w14:paraId="110FFD37" w14:textId="77777777" w:rsidR="00924061" w:rsidRPr="00C760A2" w:rsidRDefault="00924061" w:rsidP="00924061">
      <w:pPr>
        <w:spacing w:after="0" w:line="240" w:lineRule="auto"/>
        <w:ind w:left="-30" w:right="-30"/>
        <w:textAlignment w:val="baseline"/>
        <w:rPr>
          <w:rFonts w:eastAsia="Times New Roman" w:cstheme="minorHAnsi"/>
        </w:rPr>
      </w:pPr>
    </w:p>
    <w:p w14:paraId="6B699379" w14:textId="77777777" w:rsidR="00924061" w:rsidRPr="00C760A2" w:rsidRDefault="00924061" w:rsidP="00924061">
      <w:pPr>
        <w:spacing w:after="0" w:line="240" w:lineRule="auto"/>
        <w:ind w:left="-30" w:right="-30"/>
        <w:textAlignment w:val="baseline"/>
        <w:rPr>
          <w:rFonts w:eastAsia="Times New Roman" w:cstheme="minorHAnsi"/>
        </w:rPr>
      </w:pPr>
    </w:p>
    <w:p w14:paraId="53F658A0" w14:textId="77777777" w:rsidR="00F84E23" w:rsidRPr="00C760A2" w:rsidRDefault="00F84E23" w:rsidP="00924061">
      <w:pPr>
        <w:spacing w:after="0" w:line="240" w:lineRule="auto"/>
        <w:ind w:left="-30" w:right="-30"/>
        <w:textAlignment w:val="baseline"/>
        <w:rPr>
          <w:rFonts w:eastAsia="Times New Roman" w:cstheme="minorHAnsi"/>
          <w:color w:val="000000"/>
        </w:rPr>
      </w:pPr>
      <w:r w:rsidRPr="00C760A2">
        <w:rPr>
          <w:rFonts w:eastAsia="Times New Roman" w:cstheme="minorHAnsi"/>
          <w:b/>
          <w:bCs/>
          <w:color w:val="000000"/>
          <w:u w:val="single"/>
        </w:rPr>
        <w:lastRenderedPageBreak/>
        <w:t>TelePrEP</w:t>
      </w:r>
      <w:r w:rsidRPr="00C760A2">
        <w:rPr>
          <w:rFonts w:eastAsia="Times New Roman" w:cstheme="minorHAnsi"/>
          <w:color w:val="000000"/>
        </w:rPr>
        <w:t> </w:t>
      </w:r>
    </w:p>
    <w:p w14:paraId="3FE9F23F" w14:textId="77777777" w:rsidR="00C760A2" w:rsidRPr="00C760A2" w:rsidRDefault="00C760A2" w:rsidP="00924061">
      <w:pPr>
        <w:spacing w:after="0" w:line="240" w:lineRule="auto"/>
        <w:ind w:left="-30" w:right="-30"/>
        <w:textAlignment w:val="baseline"/>
        <w:rPr>
          <w:rFonts w:eastAsia="Times New Roman" w:cstheme="minorHAnsi"/>
        </w:rPr>
      </w:pPr>
    </w:p>
    <w:p w14:paraId="07B9F4E6" w14:textId="77777777" w:rsidR="00F84E23" w:rsidRPr="00C760A2" w:rsidRDefault="00F84E23" w:rsidP="00924061">
      <w:pPr>
        <w:pStyle w:val="ListParagraph"/>
        <w:numPr>
          <w:ilvl w:val="0"/>
          <w:numId w:val="22"/>
        </w:numPr>
        <w:spacing w:after="0" w:line="240" w:lineRule="auto"/>
        <w:textAlignment w:val="baseline"/>
        <w:rPr>
          <w:rFonts w:eastAsia="Times New Roman" w:cstheme="minorHAnsi"/>
        </w:rPr>
      </w:pPr>
      <w:r w:rsidRPr="00C760A2">
        <w:rPr>
          <w:rFonts w:eastAsia="Times New Roman" w:cstheme="minorHAnsi"/>
          <w:color w:val="000000"/>
        </w:rPr>
        <w:t>Telehealth implementation allows for an alternate means to connect persons to HIV care and prevention services who are not being reached through conventional methods. Telehealth can be leveraged as part of each of the four EHE pillars – Diagnose, Treat, Prevent, and Respond. </w:t>
      </w:r>
    </w:p>
    <w:p w14:paraId="1CCE43C1" w14:textId="77777777" w:rsidR="00F84E23" w:rsidRPr="00C760A2" w:rsidRDefault="00F84E23" w:rsidP="00924061">
      <w:pPr>
        <w:pStyle w:val="ListParagraph"/>
        <w:numPr>
          <w:ilvl w:val="0"/>
          <w:numId w:val="22"/>
        </w:numPr>
        <w:spacing w:after="0" w:line="240" w:lineRule="auto"/>
        <w:textAlignment w:val="baseline"/>
        <w:rPr>
          <w:rFonts w:eastAsia="Times New Roman" w:cstheme="minorHAnsi"/>
        </w:rPr>
      </w:pPr>
      <w:r w:rsidRPr="00C760A2">
        <w:rPr>
          <w:rFonts w:eastAsia="Times New Roman" w:cstheme="minorHAnsi"/>
          <w:color w:val="000000"/>
        </w:rPr>
        <w:t>Clinicians may conduct PrEP screening, initiation, or follow-up visits by phone or web-based consult. </w:t>
      </w:r>
    </w:p>
    <w:p w14:paraId="465EE1A6" w14:textId="77777777" w:rsidR="00924061" w:rsidRPr="00C760A2" w:rsidRDefault="00F84E23" w:rsidP="00924061">
      <w:pPr>
        <w:pStyle w:val="ListParagraph"/>
        <w:numPr>
          <w:ilvl w:val="0"/>
          <w:numId w:val="22"/>
        </w:numPr>
        <w:spacing w:after="0" w:line="240" w:lineRule="auto"/>
        <w:textAlignment w:val="baseline"/>
        <w:rPr>
          <w:rFonts w:eastAsia="Times New Roman" w:cstheme="minorHAnsi"/>
        </w:rPr>
      </w:pPr>
      <w:r w:rsidRPr="00C760A2">
        <w:rPr>
          <w:rFonts w:eastAsia="Times New Roman" w:cstheme="minorHAnsi"/>
          <w:color w:val="000000"/>
        </w:rPr>
        <w:t>Obtain specimens for HIV, STI, or other PrEP-related laboratory tests by: </w:t>
      </w:r>
    </w:p>
    <w:p w14:paraId="4A8B882C" w14:textId="77777777" w:rsidR="00F84E23" w:rsidRPr="00C760A2" w:rsidRDefault="00924061" w:rsidP="00924061">
      <w:pPr>
        <w:pStyle w:val="ListParagraph"/>
        <w:numPr>
          <w:ilvl w:val="0"/>
          <w:numId w:val="5"/>
        </w:numPr>
        <w:spacing w:after="0" w:line="240" w:lineRule="auto"/>
        <w:textAlignment w:val="baseline"/>
        <w:rPr>
          <w:rFonts w:eastAsia="Times New Roman" w:cstheme="minorHAnsi"/>
        </w:rPr>
      </w:pPr>
      <w:r w:rsidRPr="00C760A2">
        <w:rPr>
          <w:rFonts w:eastAsia="Times New Roman" w:cstheme="minorHAnsi"/>
          <w:color w:val="000000"/>
        </w:rPr>
        <w:t>L</w:t>
      </w:r>
      <w:r w:rsidR="00F84E23" w:rsidRPr="00C760A2">
        <w:rPr>
          <w:rFonts w:eastAsia="Times New Roman" w:cstheme="minorHAnsi"/>
          <w:color w:val="000000"/>
        </w:rPr>
        <w:t>aboratory visits for specimen collection only </w:t>
      </w:r>
    </w:p>
    <w:p w14:paraId="26F9CF4A" w14:textId="77777777" w:rsidR="00F84E23" w:rsidRPr="00C760A2" w:rsidRDefault="00F84E23" w:rsidP="00924061">
      <w:pPr>
        <w:pStyle w:val="ListParagraph"/>
        <w:numPr>
          <w:ilvl w:val="0"/>
          <w:numId w:val="5"/>
        </w:numPr>
        <w:spacing w:after="0" w:line="240" w:lineRule="auto"/>
        <w:textAlignment w:val="baseline"/>
        <w:rPr>
          <w:rFonts w:eastAsia="Times New Roman" w:cstheme="minorHAnsi"/>
        </w:rPr>
      </w:pPr>
      <w:r w:rsidRPr="00C760A2">
        <w:rPr>
          <w:rFonts w:eastAsia="Times New Roman" w:cstheme="minorHAnsi"/>
          <w:color w:val="000000"/>
        </w:rPr>
        <w:t>Order home specimen collection kits for specified tests.  </w:t>
      </w:r>
    </w:p>
    <w:p w14:paraId="5F8BBAD1" w14:textId="77777777" w:rsidR="00924061" w:rsidRPr="00C760A2" w:rsidRDefault="00924061" w:rsidP="00924061">
      <w:pPr>
        <w:numPr>
          <w:ilvl w:val="0"/>
          <w:numId w:val="6"/>
        </w:numPr>
        <w:spacing w:after="0" w:line="240" w:lineRule="auto"/>
        <w:ind w:left="1620" w:firstLine="0"/>
        <w:textAlignment w:val="baseline"/>
        <w:rPr>
          <w:rFonts w:eastAsia="Times New Roman" w:cstheme="minorHAnsi"/>
        </w:rPr>
      </w:pPr>
      <w:r w:rsidRPr="00C760A2">
        <w:rPr>
          <w:rFonts w:eastAsia="Times New Roman" w:cstheme="minorHAnsi"/>
          <w:color w:val="000000"/>
        </w:rPr>
        <w:t xml:space="preserve"> </w:t>
      </w:r>
      <w:r w:rsidR="00F84E23" w:rsidRPr="00C760A2">
        <w:rPr>
          <w:rFonts w:eastAsia="Times New Roman" w:cstheme="minorHAnsi"/>
          <w:color w:val="000000"/>
        </w:rPr>
        <w:t xml:space="preserve">Specimen kits are mailed to the patient’s home and contain supplies to collect </w:t>
      </w:r>
      <w:r w:rsidRPr="00C760A2">
        <w:rPr>
          <w:rFonts w:eastAsia="Times New Roman" w:cstheme="minorHAnsi"/>
          <w:color w:val="000000"/>
        </w:rPr>
        <w:t xml:space="preserve"> </w:t>
      </w:r>
    </w:p>
    <w:p w14:paraId="29A05F30" w14:textId="77777777" w:rsidR="00924061" w:rsidRPr="00C760A2" w:rsidRDefault="00924061" w:rsidP="00924061">
      <w:pPr>
        <w:spacing w:after="0" w:line="240" w:lineRule="auto"/>
        <w:ind w:left="1620"/>
        <w:textAlignment w:val="baseline"/>
        <w:rPr>
          <w:rFonts w:eastAsia="Times New Roman" w:cstheme="minorHAnsi"/>
          <w:color w:val="000000"/>
        </w:rPr>
      </w:pPr>
      <w:r w:rsidRPr="00C760A2">
        <w:rPr>
          <w:rFonts w:eastAsia="Times New Roman" w:cstheme="minorHAnsi"/>
          <w:color w:val="000000"/>
        </w:rPr>
        <w:t xml:space="preserve"> </w:t>
      </w:r>
      <w:r w:rsidR="00F84E23" w:rsidRPr="00C760A2">
        <w:rPr>
          <w:rFonts w:eastAsia="Times New Roman" w:cstheme="minorHAnsi"/>
          <w:color w:val="000000"/>
        </w:rPr>
        <w:t xml:space="preserve">blood from a fingerstick or other appropriate method (e.g., self-collected </w:t>
      </w:r>
      <w:r w:rsidRPr="00C760A2">
        <w:rPr>
          <w:rFonts w:eastAsia="Times New Roman" w:cstheme="minorHAnsi"/>
          <w:color w:val="000000"/>
        </w:rPr>
        <w:t xml:space="preserve"> </w:t>
      </w:r>
    </w:p>
    <w:p w14:paraId="362CE47C" w14:textId="77777777" w:rsidR="00F84E23" w:rsidRPr="00C760A2" w:rsidRDefault="00924061" w:rsidP="00924061">
      <w:pPr>
        <w:spacing w:after="0" w:line="240" w:lineRule="auto"/>
        <w:ind w:left="900" w:firstLine="720"/>
        <w:textAlignment w:val="baseline"/>
        <w:rPr>
          <w:rFonts w:eastAsia="Times New Roman" w:cstheme="minorHAnsi"/>
        </w:rPr>
      </w:pPr>
      <w:r w:rsidRPr="00C760A2">
        <w:rPr>
          <w:rFonts w:eastAsia="Times New Roman" w:cstheme="minorHAnsi"/>
          <w:color w:val="000000"/>
        </w:rPr>
        <w:t xml:space="preserve"> </w:t>
      </w:r>
      <w:r w:rsidR="00F84E23" w:rsidRPr="00C760A2">
        <w:rPr>
          <w:rFonts w:eastAsia="Times New Roman" w:cstheme="minorHAnsi"/>
          <w:color w:val="000000"/>
        </w:rPr>
        <w:t>swabs and urine). </w:t>
      </w:r>
    </w:p>
    <w:p w14:paraId="59B4F2BF" w14:textId="77777777" w:rsidR="00924061" w:rsidRPr="00C760A2" w:rsidRDefault="00924061" w:rsidP="00924061">
      <w:pPr>
        <w:numPr>
          <w:ilvl w:val="0"/>
          <w:numId w:val="7"/>
        </w:numPr>
        <w:spacing w:after="0" w:line="240" w:lineRule="auto"/>
        <w:ind w:left="1620" w:firstLine="0"/>
        <w:textAlignment w:val="baseline"/>
        <w:rPr>
          <w:rFonts w:eastAsia="Times New Roman" w:cstheme="minorHAnsi"/>
        </w:rPr>
      </w:pPr>
      <w:r w:rsidRPr="00C760A2">
        <w:rPr>
          <w:rFonts w:eastAsia="Times New Roman" w:cstheme="minorHAnsi"/>
          <w:color w:val="000000"/>
        </w:rPr>
        <w:t xml:space="preserve"> </w:t>
      </w:r>
      <w:r w:rsidR="00F84E23" w:rsidRPr="00C760A2">
        <w:rPr>
          <w:rFonts w:eastAsia="Times New Roman" w:cstheme="minorHAnsi"/>
          <w:color w:val="000000"/>
        </w:rPr>
        <w:t xml:space="preserve">The kit is then mailed back to the lab with test results returned to the clinician, </w:t>
      </w:r>
    </w:p>
    <w:p w14:paraId="3B1B9C02" w14:textId="77777777" w:rsidR="00F84E23" w:rsidRPr="00C760A2" w:rsidRDefault="00924061" w:rsidP="00924061">
      <w:pPr>
        <w:spacing w:after="0" w:line="240" w:lineRule="auto"/>
        <w:ind w:left="1620"/>
        <w:textAlignment w:val="baseline"/>
        <w:rPr>
          <w:rFonts w:eastAsia="Times New Roman" w:cstheme="minorHAnsi"/>
        </w:rPr>
      </w:pPr>
      <w:r w:rsidRPr="00C760A2">
        <w:rPr>
          <w:rFonts w:eastAsia="Times New Roman" w:cstheme="minorHAnsi"/>
          <w:color w:val="000000"/>
        </w:rPr>
        <w:t xml:space="preserve"> </w:t>
      </w:r>
      <w:r w:rsidR="00F84E23" w:rsidRPr="00C760A2">
        <w:rPr>
          <w:rFonts w:eastAsia="Times New Roman" w:cstheme="minorHAnsi"/>
          <w:color w:val="000000"/>
        </w:rPr>
        <w:t>who acts on results accordingly. </w:t>
      </w:r>
    </w:p>
    <w:p w14:paraId="4694EA03" w14:textId="77777777" w:rsidR="00924061" w:rsidRPr="00C760A2" w:rsidRDefault="00924061" w:rsidP="00924061">
      <w:pPr>
        <w:numPr>
          <w:ilvl w:val="0"/>
          <w:numId w:val="8"/>
        </w:numPr>
        <w:spacing w:after="0" w:line="240" w:lineRule="auto"/>
        <w:ind w:left="1620" w:firstLine="0"/>
        <w:textAlignment w:val="baseline"/>
        <w:rPr>
          <w:rFonts w:eastAsia="Times New Roman" w:cstheme="minorHAnsi"/>
        </w:rPr>
      </w:pPr>
      <w:r w:rsidRPr="00C760A2">
        <w:rPr>
          <w:rFonts w:eastAsia="Times New Roman" w:cstheme="minorHAnsi"/>
          <w:color w:val="000000"/>
        </w:rPr>
        <w:t xml:space="preserve"> </w:t>
      </w:r>
      <w:r w:rsidR="00F84E23" w:rsidRPr="00C760A2">
        <w:rPr>
          <w:rFonts w:eastAsia="Times New Roman" w:cstheme="minorHAnsi"/>
          <w:color w:val="000000"/>
        </w:rPr>
        <w:t xml:space="preserve">For HIV testing, if a patient has no possible access to a lab (in-person or by </w:t>
      </w:r>
      <w:r w:rsidRPr="00C760A2">
        <w:rPr>
          <w:rFonts w:eastAsia="Times New Roman" w:cstheme="minorHAnsi"/>
          <w:color w:val="000000"/>
        </w:rPr>
        <w:t xml:space="preserve"> </w:t>
      </w:r>
    </w:p>
    <w:p w14:paraId="7C104445" w14:textId="77777777" w:rsidR="00924061" w:rsidRPr="00C760A2" w:rsidRDefault="00924061" w:rsidP="00924061">
      <w:pPr>
        <w:spacing w:after="0" w:line="240" w:lineRule="auto"/>
        <w:ind w:left="1620"/>
        <w:textAlignment w:val="baseline"/>
        <w:rPr>
          <w:rFonts w:eastAsia="Times New Roman" w:cstheme="minorHAnsi"/>
          <w:color w:val="000000"/>
        </w:rPr>
      </w:pPr>
      <w:r w:rsidRPr="00C760A2">
        <w:rPr>
          <w:rFonts w:eastAsia="Times New Roman" w:cstheme="minorHAnsi"/>
          <w:color w:val="000000"/>
        </w:rPr>
        <w:t xml:space="preserve"> </w:t>
      </w:r>
      <w:r w:rsidR="00F84E23" w:rsidRPr="00C760A2">
        <w:rPr>
          <w:rFonts w:eastAsia="Times New Roman" w:cstheme="minorHAnsi"/>
          <w:color w:val="000000"/>
        </w:rPr>
        <w:t xml:space="preserve">mail), clinicians can provide an oral swab-based self-test that the patient can </w:t>
      </w:r>
    </w:p>
    <w:p w14:paraId="5737F841" w14:textId="77777777" w:rsidR="00924061" w:rsidRPr="00C760A2" w:rsidRDefault="00924061" w:rsidP="00924061">
      <w:pPr>
        <w:spacing w:after="0" w:line="240" w:lineRule="auto"/>
        <w:ind w:left="1440" w:firstLine="180"/>
        <w:textAlignment w:val="baseline"/>
        <w:rPr>
          <w:rFonts w:eastAsia="Times New Roman" w:cstheme="minorHAnsi"/>
          <w:color w:val="000000"/>
        </w:rPr>
      </w:pPr>
      <w:r w:rsidRPr="00C760A2">
        <w:rPr>
          <w:rFonts w:eastAsia="Times New Roman" w:cstheme="minorHAnsi"/>
          <w:color w:val="000000"/>
        </w:rPr>
        <w:t xml:space="preserve"> </w:t>
      </w:r>
      <w:r w:rsidR="00F84E23" w:rsidRPr="00C760A2">
        <w:rPr>
          <w:rFonts w:eastAsia="Times New Roman" w:cstheme="minorHAnsi"/>
          <w:color w:val="000000"/>
        </w:rPr>
        <w:t xml:space="preserve">conduct and report to the clinician (e.g., a photo of the test result). Because of </w:t>
      </w:r>
      <w:r w:rsidRPr="00C760A2">
        <w:rPr>
          <w:rFonts w:eastAsia="Times New Roman" w:cstheme="minorHAnsi"/>
          <w:color w:val="000000"/>
        </w:rPr>
        <w:t xml:space="preserve"> </w:t>
      </w:r>
    </w:p>
    <w:p w14:paraId="51A7E6D1" w14:textId="77777777" w:rsidR="00924061" w:rsidRPr="00C760A2" w:rsidRDefault="00924061" w:rsidP="00924061">
      <w:pPr>
        <w:spacing w:after="0" w:line="240" w:lineRule="auto"/>
        <w:ind w:left="1440" w:firstLine="180"/>
        <w:textAlignment w:val="baseline"/>
        <w:rPr>
          <w:rFonts w:eastAsia="Times New Roman" w:cstheme="minorHAnsi"/>
          <w:color w:val="000000"/>
        </w:rPr>
      </w:pPr>
      <w:r w:rsidRPr="00C760A2">
        <w:rPr>
          <w:rFonts w:eastAsia="Times New Roman" w:cstheme="minorHAnsi"/>
          <w:color w:val="000000"/>
        </w:rPr>
        <w:t xml:space="preserve"> </w:t>
      </w:r>
      <w:r w:rsidR="00F84E23" w:rsidRPr="00C760A2">
        <w:rPr>
          <w:rFonts w:eastAsia="Times New Roman" w:cstheme="minorHAnsi"/>
          <w:color w:val="000000"/>
        </w:rPr>
        <w:t xml:space="preserve">the low sensitivity of oral Ab tests in detection of acute HIV infection, this </w:t>
      </w:r>
    </w:p>
    <w:p w14:paraId="7F99C5E2" w14:textId="77777777" w:rsidR="00F84E23" w:rsidRPr="00C760A2" w:rsidRDefault="00924061" w:rsidP="00924061">
      <w:pPr>
        <w:spacing w:after="0" w:line="240" w:lineRule="auto"/>
        <w:ind w:left="1440" w:firstLine="180"/>
        <w:textAlignment w:val="baseline"/>
        <w:rPr>
          <w:rFonts w:eastAsia="Times New Roman" w:cstheme="minorHAnsi"/>
        </w:rPr>
      </w:pPr>
      <w:r w:rsidRPr="00C760A2">
        <w:rPr>
          <w:rFonts w:eastAsia="Times New Roman" w:cstheme="minorHAnsi"/>
          <w:color w:val="000000"/>
        </w:rPr>
        <w:t xml:space="preserve"> </w:t>
      </w:r>
      <w:r w:rsidR="00F84E23" w:rsidRPr="00C760A2">
        <w:rPr>
          <w:rFonts w:eastAsia="Times New Roman" w:cstheme="minorHAnsi"/>
          <w:color w:val="000000"/>
        </w:rPr>
        <w:t>should only be used for PrEP patients as a last resort. </w:t>
      </w:r>
    </w:p>
    <w:p w14:paraId="114CDD84"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00C760A2">
        <w:rPr>
          <w:rFonts w:eastAsia="Times New Roman" w:cstheme="minorHAnsi"/>
          <w:color w:val="000000"/>
        </w:rPr>
        <w:t>When HIV-negative status is confirmed, provide a prescription for a 90-day supply of PrEP medication to facilitate PrEP adherence.</w:t>
      </w:r>
      <w:r w:rsidRPr="00C760A2">
        <w:rPr>
          <w:rFonts w:eastAsia="Times New Roman" w:cstheme="minorHAnsi"/>
          <w:color w:val="000000"/>
          <w:vertAlign w:val="superscript"/>
        </w:rPr>
        <w:t>ii</w:t>
      </w:r>
      <w:r w:rsidRPr="00C760A2">
        <w:rPr>
          <w:rFonts w:eastAsia="Times New Roman" w:cstheme="minorHAnsi"/>
          <w:color w:val="000000"/>
        </w:rPr>
        <w:t> </w:t>
      </w:r>
    </w:p>
    <w:p w14:paraId="46624170"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1D20BA93"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u w:val="single"/>
        </w:rPr>
        <w:t>CPT Codes</w:t>
      </w:r>
      <w:r w:rsidRPr="00C760A2">
        <w:rPr>
          <w:rFonts w:eastAsia="Times New Roman" w:cstheme="minorHAnsi"/>
          <w:b/>
          <w:bCs/>
          <w:color w:val="000000"/>
          <w:u w:val="single"/>
          <w:vertAlign w:val="superscript"/>
        </w:rPr>
        <w:t>iii</w:t>
      </w:r>
      <w:r w:rsidRPr="00C760A2">
        <w:rPr>
          <w:rFonts w:eastAsia="Times New Roman" w:cstheme="minorHAnsi"/>
          <w:color w:val="000000"/>
        </w:rPr>
        <w:t> </w:t>
      </w:r>
    </w:p>
    <w:p w14:paraId="7A7CCAC5" w14:textId="77777777" w:rsidR="00F84E23" w:rsidRPr="00C760A2" w:rsidRDefault="00F84E23" w:rsidP="00924061">
      <w:pPr>
        <w:spacing w:after="0" w:line="240" w:lineRule="auto"/>
        <w:textAlignment w:val="baseline"/>
        <w:rPr>
          <w:rFonts w:eastAsia="Times New Roman" w:cstheme="minorHAnsi"/>
          <w:color w:val="000000"/>
        </w:rPr>
      </w:pPr>
      <w:r w:rsidRPr="00C760A2">
        <w:rPr>
          <w:rFonts w:eastAsia="Times New Roman" w:cstheme="minorHAnsi"/>
          <w:color w:val="000000"/>
        </w:rPr>
        <w:t>ICD-10 codes for pre-exposure prophylaxis (PrEP) and p</w:t>
      </w:r>
      <w:r w:rsidR="00C760A2" w:rsidRPr="00C760A2">
        <w:rPr>
          <w:rFonts w:eastAsia="Times New Roman" w:cstheme="minorHAnsi"/>
          <w:color w:val="000000"/>
        </w:rPr>
        <w:t>ost-exposure prophylaxis (PEP)</w:t>
      </w:r>
    </w:p>
    <w:p w14:paraId="1F72F646" w14:textId="77777777" w:rsidR="00C760A2" w:rsidRPr="00C760A2" w:rsidRDefault="00C760A2" w:rsidP="00924061">
      <w:pPr>
        <w:spacing w:after="0" w:line="240" w:lineRule="auto"/>
        <w:textAlignment w:val="baseline"/>
        <w:rPr>
          <w:rFonts w:eastAsia="Times New Roman" w:cstheme="minorHAnsi"/>
        </w:rPr>
      </w:pPr>
    </w:p>
    <w:p w14:paraId="1AE82FB7" w14:textId="77777777" w:rsidR="00F84E23" w:rsidRPr="00C760A2" w:rsidRDefault="00F84E23" w:rsidP="00924061">
      <w:pPr>
        <w:spacing w:after="0" w:line="240" w:lineRule="auto"/>
        <w:textAlignment w:val="baseline"/>
        <w:rPr>
          <w:rFonts w:eastAsia="Times New Roman" w:cstheme="minorHAnsi"/>
        </w:rPr>
      </w:pPr>
      <w:r w:rsidRPr="250D39CC">
        <w:rPr>
          <w:rFonts w:eastAsia="Times New Roman"/>
          <w:b/>
          <w:bCs/>
          <w:color w:val="000000" w:themeColor="text1"/>
        </w:rPr>
        <w:t>PrEP</w:t>
      </w:r>
      <w:r w:rsidRPr="250D39CC">
        <w:rPr>
          <w:rFonts w:eastAsia="Times New Roman"/>
          <w:color w:val="000000" w:themeColor="text1"/>
        </w:rPr>
        <w:t> </w:t>
      </w:r>
    </w:p>
    <w:p w14:paraId="225E3ABF" w14:textId="6D89E9CF" w:rsidR="09BB9698" w:rsidRDefault="09BB9698" w:rsidP="250D39CC">
      <w:pPr>
        <w:pStyle w:val="ListParagraph"/>
        <w:numPr>
          <w:ilvl w:val="0"/>
          <w:numId w:val="23"/>
        </w:numPr>
        <w:spacing w:after="0" w:line="240" w:lineRule="auto"/>
        <w:rPr>
          <w:rFonts w:eastAsia="Times New Roman"/>
        </w:rPr>
      </w:pPr>
      <w:r w:rsidRPr="250D39CC">
        <w:rPr>
          <w:rFonts w:eastAsia="Times New Roman"/>
        </w:rPr>
        <w:t>Z29.81 Encounter for HIV pre-exposure prophylaxis</w:t>
      </w:r>
    </w:p>
    <w:p w14:paraId="00EFF9CD"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250D39CC">
        <w:rPr>
          <w:rFonts w:eastAsia="Times New Roman"/>
          <w:color w:val="000000" w:themeColor="text1"/>
        </w:rPr>
        <w:t>Z20.6 Contact with and (suspected) exposure to HIV </w:t>
      </w:r>
    </w:p>
    <w:p w14:paraId="45133489"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250D39CC">
        <w:rPr>
          <w:rFonts w:eastAsia="Times New Roman"/>
          <w:color w:val="000000" w:themeColor="text1"/>
        </w:rPr>
        <w:t>Z20.2 Contact with and (suspected) exposure to infections with a predominantly sexual mode of transmission </w:t>
      </w:r>
    </w:p>
    <w:p w14:paraId="7410F281"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250D39CC">
        <w:rPr>
          <w:rFonts w:eastAsia="Times New Roman"/>
          <w:color w:val="000000" w:themeColor="text1"/>
        </w:rPr>
        <w:t>Z11.3 Encounter for screening for infections with a predominantly sexual mode of transmission </w:t>
      </w:r>
    </w:p>
    <w:p w14:paraId="541EE562"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250D39CC">
        <w:rPr>
          <w:rFonts w:eastAsia="Times New Roman"/>
          <w:color w:val="000000" w:themeColor="text1"/>
        </w:rPr>
        <w:t>Z11.4 Encounter for screening for human immunodeficiency virus </w:t>
      </w:r>
    </w:p>
    <w:p w14:paraId="793B754C"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250D39CC">
        <w:rPr>
          <w:rFonts w:eastAsia="Times New Roman"/>
          <w:color w:val="000000" w:themeColor="text1"/>
        </w:rPr>
        <w:t>Z11.59 Encounter for screening for other viral diseases </w:t>
      </w:r>
    </w:p>
    <w:p w14:paraId="3E9335D5"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250D39CC">
        <w:rPr>
          <w:rFonts w:eastAsia="Times New Roman"/>
          <w:color w:val="000000" w:themeColor="text1"/>
        </w:rPr>
        <w:t>Z20.5 Contact with and (suspected) exposure to viral hepatitis </w:t>
      </w:r>
    </w:p>
    <w:p w14:paraId="14AE462F" w14:textId="77777777" w:rsidR="00F84E23" w:rsidRPr="00C760A2" w:rsidRDefault="00F84E23" w:rsidP="00C760A2">
      <w:pPr>
        <w:pStyle w:val="ListParagraph"/>
        <w:numPr>
          <w:ilvl w:val="0"/>
          <w:numId w:val="23"/>
        </w:numPr>
        <w:spacing w:after="0" w:line="240" w:lineRule="auto"/>
        <w:textAlignment w:val="baseline"/>
        <w:rPr>
          <w:rFonts w:eastAsia="Times New Roman" w:cstheme="minorHAnsi"/>
        </w:rPr>
      </w:pPr>
      <w:r w:rsidRPr="250D39CC">
        <w:rPr>
          <w:rFonts w:eastAsia="Times New Roman"/>
          <w:color w:val="000000" w:themeColor="text1"/>
        </w:rPr>
        <w:t>Z71.7 Encounter for HIV counseling </w:t>
      </w:r>
    </w:p>
    <w:p w14:paraId="08CE6F91" w14:textId="77777777" w:rsidR="00C760A2" w:rsidRPr="00C760A2" w:rsidRDefault="00C760A2" w:rsidP="00924061">
      <w:pPr>
        <w:spacing w:after="0" w:line="240" w:lineRule="auto"/>
        <w:textAlignment w:val="baseline"/>
        <w:rPr>
          <w:rFonts w:eastAsia="Times New Roman" w:cstheme="minorHAnsi"/>
        </w:rPr>
      </w:pPr>
    </w:p>
    <w:p w14:paraId="3EF66C72"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rPr>
        <w:t>PEP</w:t>
      </w:r>
      <w:r w:rsidRPr="00C760A2">
        <w:rPr>
          <w:rFonts w:eastAsia="Times New Roman" w:cstheme="minorHAnsi"/>
          <w:color w:val="000000"/>
        </w:rPr>
        <w:t> </w:t>
      </w:r>
    </w:p>
    <w:p w14:paraId="77909F10" w14:textId="77777777" w:rsidR="00F84E23" w:rsidRPr="00C760A2" w:rsidRDefault="00F84E23" w:rsidP="00C760A2">
      <w:pPr>
        <w:pStyle w:val="ListParagraph"/>
        <w:numPr>
          <w:ilvl w:val="0"/>
          <w:numId w:val="24"/>
        </w:numPr>
        <w:spacing w:after="0" w:line="240" w:lineRule="auto"/>
        <w:textAlignment w:val="baseline"/>
        <w:rPr>
          <w:rFonts w:eastAsia="Times New Roman" w:cstheme="minorHAnsi"/>
        </w:rPr>
      </w:pPr>
      <w:r w:rsidRPr="00C760A2">
        <w:rPr>
          <w:rFonts w:eastAsia="Times New Roman" w:cstheme="minorHAnsi"/>
          <w:color w:val="000000"/>
        </w:rPr>
        <w:t>Z20.6 Contact with and (suspected) exposure to HIV </w:t>
      </w:r>
    </w:p>
    <w:p w14:paraId="2DE4F370" w14:textId="77777777" w:rsidR="00F84E23" w:rsidRPr="00C760A2" w:rsidRDefault="00F84E23" w:rsidP="00C760A2">
      <w:pPr>
        <w:pStyle w:val="ListParagraph"/>
        <w:numPr>
          <w:ilvl w:val="0"/>
          <w:numId w:val="24"/>
        </w:numPr>
        <w:spacing w:after="0" w:line="240" w:lineRule="auto"/>
        <w:textAlignment w:val="baseline"/>
        <w:rPr>
          <w:rFonts w:eastAsia="Times New Roman" w:cstheme="minorHAnsi"/>
        </w:rPr>
      </w:pPr>
      <w:r w:rsidRPr="00C760A2">
        <w:rPr>
          <w:rFonts w:eastAsia="Times New Roman" w:cstheme="minorHAnsi"/>
          <w:color w:val="000000"/>
        </w:rPr>
        <w:t>Z20.2 Contact with and (suspected) exposure to infections with a predominantly sexual mode of transmission </w:t>
      </w:r>
    </w:p>
    <w:p w14:paraId="10E36FAC" w14:textId="77777777" w:rsidR="00F84E23" w:rsidRPr="00C760A2" w:rsidRDefault="00F84E23" w:rsidP="00C760A2">
      <w:pPr>
        <w:pStyle w:val="ListParagraph"/>
        <w:numPr>
          <w:ilvl w:val="0"/>
          <w:numId w:val="24"/>
        </w:numPr>
        <w:spacing w:after="0" w:line="240" w:lineRule="auto"/>
        <w:textAlignment w:val="baseline"/>
        <w:rPr>
          <w:rFonts w:eastAsia="Times New Roman" w:cstheme="minorHAnsi"/>
        </w:rPr>
      </w:pPr>
      <w:r w:rsidRPr="00C760A2">
        <w:rPr>
          <w:rFonts w:eastAsia="Times New Roman" w:cstheme="minorHAnsi"/>
          <w:color w:val="000000"/>
        </w:rPr>
        <w:t>Z20.5 Contact with and (suspected) exposure to viral hepatitis </w:t>
      </w:r>
    </w:p>
    <w:p w14:paraId="4871DE52" w14:textId="77777777" w:rsidR="00F84E23" w:rsidRPr="00C760A2" w:rsidRDefault="00F84E23" w:rsidP="00C760A2">
      <w:pPr>
        <w:pStyle w:val="ListParagraph"/>
        <w:numPr>
          <w:ilvl w:val="0"/>
          <w:numId w:val="24"/>
        </w:numPr>
        <w:spacing w:after="0" w:line="240" w:lineRule="auto"/>
        <w:textAlignment w:val="baseline"/>
        <w:rPr>
          <w:rFonts w:eastAsia="Times New Roman" w:cstheme="minorHAnsi"/>
        </w:rPr>
      </w:pPr>
      <w:r w:rsidRPr="00C760A2">
        <w:rPr>
          <w:rFonts w:eastAsia="Times New Roman" w:cstheme="minorHAnsi"/>
          <w:color w:val="000000"/>
        </w:rPr>
        <w:t>Z77.21 Contact with and (suspected) exposure to potentially hazardous body fluids </w:t>
      </w:r>
    </w:p>
    <w:p w14:paraId="61CDCEAD" w14:textId="77777777" w:rsidR="00C760A2" w:rsidRPr="00C760A2" w:rsidRDefault="00C760A2" w:rsidP="00C760A2">
      <w:pPr>
        <w:pStyle w:val="ListParagraph"/>
        <w:spacing w:after="0" w:line="240" w:lineRule="auto"/>
        <w:textAlignment w:val="baseline"/>
        <w:rPr>
          <w:rFonts w:eastAsia="Times New Roman" w:cstheme="minorHAnsi"/>
        </w:rPr>
      </w:pPr>
    </w:p>
    <w:p w14:paraId="3BDEEE0A" w14:textId="77777777" w:rsidR="00B3681A"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xml:space="preserve">The International Classification of Diseases, Tenth Revision, Clinical Modification (ICD-10-CM) coding system does not designate specific codes for PrEP or PEP related services. The codes listed here are options for providers to use when discussing </w:t>
      </w:r>
      <w:r w:rsidR="00C760A2" w:rsidRPr="00C760A2">
        <w:rPr>
          <w:rFonts w:eastAsia="Times New Roman" w:cstheme="minorHAnsi"/>
          <w:color w:val="000000"/>
        </w:rPr>
        <w:t>and prescribing PrEP and PEP</w:t>
      </w:r>
    </w:p>
    <w:p w14:paraId="6BB9E253" w14:textId="77777777" w:rsidR="00B3681A" w:rsidRPr="00C760A2" w:rsidRDefault="00B3681A" w:rsidP="00924061">
      <w:pPr>
        <w:spacing w:after="0" w:line="240" w:lineRule="auto"/>
        <w:textAlignment w:val="baseline"/>
        <w:rPr>
          <w:rFonts w:eastAsia="Times New Roman" w:cstheme="minorHAnsi"/>
        </w:rPr>
      </w:pPr>
    </w:p>
    <w:p w14:paraId="63DC5E67"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u w:val="single"/>
        </w:rPr>
        <w:t>Patient Assistance Programs</w:t>
      </w:r>
      <w:r w:rsidRPr="00C760A2">
        <w:rPr>
          <w:rFonts w:eastAsia="Times New Roman" w:cstheme="minorHAnsi"/>
          <w:color w:val="000000"/>
        </w:rPr>
        <w:t> </w:t>
      </w:r>
    </w:p>
    <w:p w14:paraId="586AD86D" w14:textId="77777777" w:rsidR="00F84E23" w:rsidRPr="00C760A2" w:rsidRDefault="00F84E23" w:rsidP="00924061">
      <w:pPr>
        <w:spacing w:after="0" w:line="240" w:lineRule="auto"/>
        <w:textAlignment w:val="baseline"/>
        <w:rPr>
          <w:rFonts w:eastAsia="Times New Roman" w:cstheme="minorHAnsi"/>
          <w:color w:val="000000"/>
        </w:rPr>
      </w:pPr>
      <w:r w:rsidRPr="00C760A2">
        <w:rPr>
          <w:rFonts w:eastAsia="Times New Roman" w:cstheme="minorHAnsi"/>
          <w:color w:val="000000"/>
        </w:rPr>
        <w:t>Clinicians may personally assist patients in applying for patient assistance programs or refer the patient to the benefits coordinator. A general checklist of items needed includes a completed enrollment form, patient ID and proof of residency, proof of income, or a letter explaining finances (i.e., the patient receives food stamps and lives with family members), insurance information, or an exemption letter for the ACA marketplace.  </w:t>
      </w:r>
    </w:p>
    <w:p w14:paraId="23DE523C" w14:textId="77777777" w:rsidR="00523CC4" w:rsidRDefault="00523CC4" w:rsidP="00523CC4">
      <w:pPr>
        <w:spacing w:after="0" w:line="240" w:lineRule="auto"/>
        <w:textAlignment w:val="baseline"/>
        <w:rPr>
          <w:rFonts w:eastAsia="Times New Roman" w:cstheme="minorHAnsi"/>
        </w:rPr>
      </w:pPr>
    </w:p>
    <w:p w14:paraId="52E56223" w14:textId="77777777" w:rsidR="001C6596" w:rsidRDefault="001C6596" w:rsidP="00523CC4">
      <w:pPr>
        <w:spacing w:after="0" w:line="240" w:lineRule="auto"/>
        <w:textAlignment w:val="baseline"/>
        <w:rPr>
          <w:rFonts w:eastAsia="Times New Roman" w:cstheme="minorHAnsi"/>
        </w:rPr>
      </w:pPr>
    </w:p>
    <w:p w14:paraId="09AE8E7D" w14:textId="77777777" w:rsidR="00F84E23" w:rsidRPr="00523CC4" w:rsidRDefault="00F84E23" w:rsidP="00523CC4">
      <w:pPr>
        <w:spacing w:after="0" w:line="240" w:lineRule="auto"/>
        <w:textAlignment w:val="baseline"/>
        <w:rPr>
          <w:rFonts w:eastAsia="Times New Roman" w:cstheme="minorHAnsi"/>
        </w:rPr>
      </w:pPr>
      <w:r w:rsidRPr="00523CC4">
        <w:rPr>
          <w:rFonts w:eastAsia="Times New Roman" w:cstheme="minorHAnsi"/>
          <w:b/>
          <w:bCs/>
          <w:color w:val="000000"/>
        </w:rPr>
        <w:t>Apretude (cabotegravir):</w:t>
      </w:r>
      <w:r w:rsidRPr="00523CC4">
        <w:rPr>
          <w:rFonts w:eastAsia="Times New Roman" w:cstheme="minorHAnsi"/>
          <w:color w:val="000000"/>
        </w:rPr>
        <w:t> </w:t>
      </w:r>
    </w:p>
    <w:p w14:paraId="34837692"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Provided by: ViiV Connect </w:t>
      </w:r>
    </w:p>
    <w:p w14:paraId="4C1871EB"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Eligibility:  </w:t>
      </w:r>
    </w:p>
    <w:p w14:paraId="369E1CAC" w14:textId="77777777" w:rsidR="00F84E23" w:rsidRPr="00C760A2" w:rsidRDefault="00F84E23" w:rsidP="00C760A2">
      <w:pPr>
        <w:pStyle w:val="ListParagraph"/>
        <w:numPr>
          <w:ilvl w:val="0"/>
          <w:numId w:val="25"/>
        </w:numPr>
        <w:spacing w:after="0" w:line="240" w:lineRule="auto"/>
        <w:textAlignment w:val="baseline"/>
        <w:rPr>
          <w:rFonts w:eastAsia="Times New Roman" w:cstheme="minorHAnsi"/>
        </w:rPr>
      </w:pPr>
      <w:r w:rsidRPr="00C760A2">
        <w:rPr>
          <w:rFonts w:eastAsia="Times New Roman" w:cstheme="minorHAnsi"/>
          <w:color w:val="000000"/>
        </w:rPr>
        <w:t>Live in one of the 50 states, the District of Columbia, or Puerto Rico </w:t>
      </w:r>
    </w:p>
    <w:p w14:paraId="6A9D7555" w14:textId="77777777" w:rsidR="00F84E23" w:rsidRPr="00C760A2" w:rsidRDefault="00F84E23" w:rsidP="00C760A2">
      <w:pPr>
        <w:pStyle w:val="ListParagraph"/>
        <w:numPr>
          <w:ilvl w:val="0"/>
          <w:numId w:val="25"/>
        </w:numPr>
        <w:spacing w:after="0" w:line="240" w:lineRule="auto"/>
        <w:textAlignment w:val="baseline"/>
        <w:rPr>
          <w:rFonts w:eastAsia="Times New Roman" w:cstheme="minorHAnsi"/>
        </w:rPr>
      </w:pPr>
      <w:r w:rsidRPr="00C760A2">
        <w:rPr>
          <w:rFonts w:eastAsia="Times New Roman" w:cstheme="minorHAnsi"/>
          <w:color w:val="000000"/>
        </w:rPr>
        <w:t>Have a household income less than or equal to 500% of the </w:t>
      </w:r>
      <w:hyperlink r:id="rId12" w:tgtFrame="_blank" w:history="1">
        <w:r w:rsidRPr="00C760A2">
          <w:rPr>
            <w:rFonts w:eastAsia="Times New Roman" w:cstheme="minorHAnsi"/>
            <w:color w:val="0000FF"/>
            <w:u w:val="single"/>
          </w:rPr>
          <w:t>Federal Poverty Level</w:t>
        </w:r>
      </w:hyperlink>
      <w:r w:rsidRPr="00C760A2">
        <w:rPr>
          <w:rFonts w:eastAsia="Times New Roman" w:cstheme="minorHAnsi"/>
          <w:color w:val="000000"/>
        </w:rPr>
        <w:t> based on household size </w:t>
      </w:r>
    </w:p>
    <w:p w14:paraId="45181EAF" w14:textId="77777777" w:rsidR="00F84E23" w:rsidRPr="00523CC4" w:rsidRDefault="00F84E23" w:rsidP="00523CC4">
      <w:pPr>
        <w:pStyle w:val="ListParagraph"/>
        <w:numPr>
          <w:ilvl w:val="0"/>
          <w:numId w:val="25"/>
        </w:numPr>
        <w:spacing w:after="0" w:line="240" w:lineRule="auto"/>
        <w:textAlignment w:val="baseline"/>
        <w:rPr>
          <w:rFonts w:eastAsia="Times New Roman" w:cstheme="minorHAnsi"/>
        </w:rPr>
      </w:pPr>
      <w:r w:rsidRPr="00523CC4">
        <w:rPr>
          <w:rFonts w:eastAsia="Times New Roman" w:cstheme="minorHAnsi"/>
          <w:color w:val="000000"/>
        </w:rPr>
        <w:t>Not be eligible for Medicaid or Puerto Rico’s Government Health Plan, Mi Salud </w:t>
      </w:r>
    </w:p>
    <w:p w14:paraId="240490C1" w14:textId="77777777" w:rsidR="00F84E23" w:rsidRPr="00523CC4" w:rsidRDefault="00F84E23" w:rsidP="00523CC4">
      <w:pPr>
        <w:pStyle w:val="ListParagraph"/>
        <w:numPr>
          <w:ilvl w:val="0"/>
          <w:numId w:val="25"/>
        </w:numPr>
        <w:spacing w:after="0" w:line="240" w:lineRule="auto"/>
        <w:textAlignment w:val="baseline"/>
        <w:rPr>
          <w:rFonts w:eastAsia="Times New Roman" w:cstheme="minorHAnsi"/>
        </w:rPr>
      </w:pPr>
      <w:r w:rsidRPr="00523CC4">
        <w:rPr>
          <w:rFonts w:eastAsia="Times New Roman" w:cstheme="minorHAnsi"/>
          <w:color w:val="000000"/>
        </w:rPr>
        <w:t>Not be enrolled in an Alternate Funding Program </w:t>
      </w:r>
    </w:p>
    <w:p w14:paraId="73EBD102" w14:textId="77777777" w:rsidR="00F84E23" w:rsidRPr="00C760A2" w:rsidRDefault="00F84E23" w:rsidP="00924061">
      <w:pPr>
        <w:spacing w:after="0" w:line="240" w:lineRule="auto"/>
        <w:ind w:left="360"/>
        <w:textAlignment w:val="baseline"/>
        <w:rPr>
          <w:rFonts w:eastAsia="Times New Roman" w:cstheme="minorHAnsi"/>
        </w:rPr>
      </w:pPr>
      <w:r w:rsidRPr="00C760A2">
        <w:rPr>
          <w:rFonts w:eastAsia="Times New Roman" w:cstheme="minorHAnsi"/>
          <w:b/>
          <w:bCs/>
          <w:color w:val="000000"/>
        </w:rPr>
        <w:t>And either:</w:t>
      </w:r>
      <w:r w:rsidRPr="00C760A2">
        <w:rPr>
          <w:rFonts w:eastAsia="Times New Roman" w:cstheme="minorHAnsi"/>
          <w:color w:val="000000"/>
        </w:rPr>
        <w:t> </w:t>
      </w:r>
    </w:p>
    <w:p w14:paraId="22954289" w14:textId="77777777" w:rsidR="00F84E23" w:rsidRPr="00523CC4" w:rsidRDefault="00F84E23" w:rsidP="00523CC4">
      <w:pPr>
        <w:pStyle w:val="ListParagraph"/>
        <w:numPr>
          <w:ilvl w:val="0"/>
          <w:numId w:val="26"/>
        </w:numPr>
        <w:spacing w:after="0" w:line="240" w:lineRule="auto"/>
        <w:textAlignment w:val="baseline"/>
        <w:rPr>
          <w:rFonts w:eastAsia="Times New Roman" w:cstheme="minorHAnsi"/>
        </w:rPr>
      </w:pPr>
      <w:r w:rsidRPr="00523CC4">
        <w:rPr>
          <w:rFonts w:eastAsia="Times New Roman" w:cstheme="minorHAnsi"/>
          <w:color w:val="000000"/>
        </w:rPr>
        <w:t>Have no prescription drug coverage, or </w:t>
      </w:r>
    </w:p>
    <w:p w14:paraId="505B025D" w14:textId="77777777" w:rsidR="00F84E23" w:rsidRPr="00523CC4" w:rsidRDefault="00F84E23" w:rsidP="00523CC4">
      <w:pPr>
        <w:pStyle w:val="ListParagraph"/>
        <w:numPr>
          <w:ilvl w:val="0"/>
          <w:numId w:val="26"/>
        </w:numPr>
        <w:spacing w:after="0" w:line="240" w:lineRule="auto"/>
        <w:textAlignment w:val="baseline"/>
        <w:rPr>
          <w:rFonts w:eastAsia="Times New Roman" w:cstheme="minorHAnsi"/>
        </w:rPr>
      </w:pPr>
      <w:r w:rsidRPr="00523CC4">
        <w:rPr>
          <w:rFonts w:eastAsia="Times New Roman" w:cstheme="minorHAnsi"/>
          <w:color w:val="000000"/>
        </w:rPr>
        <w:t>Have a Medicare Part B, Medicare Part D, or Medicare Advantage Plan, and have spent at least $600 or more on out-of-pocket prescription expenses during the current calendar year, or </w:t>
      </w:r>
    </w:p>
    <w:p w14:paraId="05F0D58C" w14:textId="77777777" w:rsidR="00F84E23" w:rsidRPr="00523CC4" w:rsidRDefault="00F84E23" w:rsidP="00523CC4">
      <w:pPr>
        <w:pStyle w:val="ListParagraph"/>
        <w:numPr>
          <w:ilvl w:val="0"/>
          <w:numId w:val="26"/>
        </w:numPr>
        <w:spacing w:after="0" w:line="240" w:lineRule="auto"/>
        <w:textAlignment w:val="baseline"/>
        <w:rPr>
          <w:rFonts w:eastAsia="Times New Roman" w:cstheme="minorHAnsi"/>
        </w:rPr>
      </w:pPr>
      <w:r w:rsidRPr="00523CC4">
        <w:rPr>
          <w:rFonts w:eastAsia="Times New Roman" w:cstheme="minorHAnsi"/>
          <w:color w:val="000000"/>
        </w:rPr>
        <w:t>Have a private insurance plan limited to generic-only coverage, outpatient use only, or therapeutic class exclusion (non-coverage) of drug </w:t>
      </w:r>
    </w:p>
    <w:p w14:paraId="07547A01" w14:textId="77777777" w:rsidR="00B3681A" w:rsidRPr="00C760A2" w:rsidRDefault="00B3681A" w:rsidP="00924061">
      <w:pPr>
        <w:spacing w:after="0" w:line="240" w:lineRule="auto"/>
        <w:textAlignment w:val="baseline"/>
        <w:rPr>
          <w:rFonts w:eastAsia="Times New Roman" w:cstheme="minorHAnsi"/>
        </w:rPr>
      </w:pPr>
    </w:p>
    <w:p w14:paraId="3ECE65C1"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xml:space="preserve">Patients can enroll on their own, or the provider can complete the </w:t>
      </w:r>
      <w:hyperlink r:id="rId13" w:tgtFrame="_blank" w:history="1">
        <w:r w:rsidRPr="00C760A2">
          <w:rPr>
            <w:rFonts w:eastAsia="Times New Roman" w:cstheme="minorHAnsi"/>
            <w:color w:val="0000FF"/>
            <w:u w:val="single"/>
          </w:rPr>
          <w:t>enrollment form</w:t>
        </w:r>
      </w:hyperlink>
      <w:r w:rsidRPr="00C760A2">
        <w:rPr>
          <w:rFonts w:eastAsia="Times New Roman" w:cstheme="minorHAnsi"/>
          <w:color w:val="000000"/>
        </w:rPr>
        <w:t xml:space="preserve"> on behalf of the patient.  </w:t>
      </w:r>
    </w:p>
    <w:p w14:paraId="4B8484D5" w14:textId="77777777" w:rsidR="00F84E23" w:rsidRDefault="00F84E23" w:rsidP="00924061">
      <w:pPr>
        <w:spacing w:after="0" w:line="240" w:lineRule="auto"/>
        <w:textAlignment w:val="baseline"/>
        <w:rPr>
          <w:rFonts w:eastAsia="Times New Roman" w:cstheme="minorHAnsi"/>
          <w:color w:val="000000"/>
        </w:rPr>
      </w:pPr>
      <w:r w:rsidRPr="00C760A2">
        <w:rPr>
          <w:rFonts w:eastAsia="Times New Roman" w:cstheme="minorHAnsi"/>
          <w:color w:val="000000"/>
        </w:rPr>
        <w:t> </w:t>
      </w:r>
    </w:p>
    <w:p w14:paraId="5043CB0F" w14:textId="77777777" w:rsidR="00523CC4" w:rsidRPr="00C760A2" w:rsidRDefault="00523CC4" w:rsidP="00924061">
      <w:pPr>
        <w:spacing w:after="0" w:line="240" w:lineRule="auto"/>
        <w:textAlignment w:val="baseline"/>
        <w:rPr>
          <w:rFonts w:eastAsia="Times New Roman" w:cstheme="minorHAnsi"/>
        </w:rPr>
      </w:pPr>
    </w:p>
    <w:p w14:paraId="620C8BE5"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rPr>
        <w:t>Descovy (emtricitabine-tenofovir alafenamide):</w:t>
      </w:r>
      <w:r w:rsidRPr="00C760A2">
        <w:rPr>
          <w:rFonts w:eastAsia="Times New Roman" w:cstheme="minorHAnsi"/>
          <w:color w:val="000000"/>
        </w:rPr>
        <w:t> </w:t>
      </w:r>
    </w:p>
    <w:p w14:paraId="21AAAEE3"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Provided by: Gilead Sciences, Inc. </w:t>
      </w:r>
    </w:p>
    <w:p w14:paraId="3BC1E5D9"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Eligibility: </w:t>
      </w:r>
    </w:p>
    <w:p w14:paraId="14B79CA9" w14:textId="77777777" w:rsidR="00F84E23" w:rsidRPr="00523CC4" w:rsidRDefault="00F84E23" w:rsidP="00523CC4">
      <w:pPr>
        <w:pStyle w:val="ListParagraph"/>
        <w:numPr>
          <w:ilvl w:val="0"/>
          <w:numId w:val="27"/>
        </w:numPr>
        <w:spacing w:after="0" w:line="240" w:lineRule="auto"/>
        <w:textAlignment w:val="baseline"/>
        <w:rPr>
          <w:rFonts w:eastAsia="Times New Roman" w:cstheme="minorHAnsi"/>
        </w:rPr>
      </w:pPr>
      <w:r w:rsidRPr="00523CC4">
        <w:rPr>
          <w:rFonts w:eastAsia="Times New Roman" w:cstheme="minorHAnsi"/>
          <w:color w:val="000000"/>
        </w:rPr>
        <w:t>Must be uninsured or underinsured </w:t>
      </w:r>
    </w:p>
    <w:p w14:paraId="245E2F02" w14:textId="77777777" w:rsidR="00F84E23" w:rsidRPr="00523CC4" w:rsidRDefault="00F84E23" w:rsidP="00523CC4">
      <w:pPr>
        <w:pStyle w:val="ListParagraph"/>
        <w:numPr>
          <w:ilvl w:val="0"/>
          <w:numId w:val="27"/>
        </w:numPr>
        <w:spacing w:after="0" w:line="240" w:lineRule="auto"/>
        <w:textAlignment w:val="baseline"/>
        <w:rPr>
          <w:rFonts w:eastAsia="Times New Roman" w:cstheme="minorHAnsi"/>
        </w:rPr>
      </w:pPr>
      <w:r w:rsidRPr="00523CC4">
        <w:rPr>
          <w:rFonts w:eastAsia="Times New Roman" w:cstheme="minorHAnsi"/>
          <w:color w:val="000000"/>
        </w:rPr>
        <w:t>Those with Medicare Part D, contact the program for details. </w:t>
      </w:r>
    </w:p>
    <w:p w14:paraId="7EEC284F" w14:textId="77777777" w:rsidR="001C6596" w:rsidRPr="001C6596" w:rsidRDefault="00F84E23" w:rsidP="00924061">
      <w:pPr>
        <w:numPr>
          <w:ilvl w:val="0"/>
          <w:numId w:val="16"/>
        </w:numPr>
        <w:spacing w:after="0" w:line="240" w:lineRule="auto"/>
        <w:ind w:left="360" w:firstLine="0"/>
        <w:textAlignment w:val="baseline"/>
        <w:rPr>
          <w:rFonts w:eastAsia="Times New Roman" w:cstheme="minorHAnsi"/>
        </w:rPr>
      </w:pPr>
      <w:r w:rsidRPr="00C760A2">
        <w:rPr>
          <w:rFonts w:eastAsia="Times New Roman" w:cstheme="minorHAnsi"/>
          <w:color w:val="000000"/>
        </w:rPr>
        <w:t>Have a household income less than or equal to 500% of the </w:t>
      </w:r>
      <w:hyperlink r:id="rId14" w:tgtFrame="_blank" w:history="1">
        <w:r w:rsidRPr="00C760A2">
          <w:rPr>
            <w:rFonts w:eastAsia="Times New Roman" w:cstheme="minorHAnsi"/>
            <w:color w:val="0000FF"/>
            <w:u w:val="single"/>
          </w:rPr>
          <w:t>Federal Poverty Level</w:t>
        </w:r>
      </w:hyperlink>
      <w:r w:rsidRPr="00C760A2">
        <w:rPr>
          <w:rFonts w:eastAsia="Times New Roman" w:cstheme="minorHAnsi"/>
          <w:color w:val="000000"/>
        </w:rPr>
        <w:t xml:space="preserve"> based on </w:t>
      </w:r>
      <w:r w:rsidR="001C6596">
        <w:rPr>
          <w:rFonts w:eastAsia="Times New Roman" w:cstheme="minorHAnsi"/>
          <w:color w:val="000000"/>
        </w:rPr>
        <w:t xml:space="preserve"> </w:t>
      </w:r>
    </w:p>
    <w:p w14:paraId="5B0D6343" w14:textId="77777777" w:rsidR="00F84E23" w:rsidRPr="00C760A2" w:rsidRDefault="00F84E23" w:rsidP="001C6596">
      <w:pPr>
        <w:spacing w:after="0" w:line="240" w:lineRule="auto"/>
        <w:ind w:left="360" w:firstLine="360"/>
        <w:textAlignment w:val="baseline"/>
        <w:rPr>
          <w:rFonts w:eastAsia="Times New Roman" w:cstheme="minorHAnsi"/>
        </w:rPr>
      </w:pPr>
      <w:r w:rsidRPr="00C760A2">
        <w:rPr>
          <w:rFonts w:eastAsia="Times New Roman" w:cstheme="minorHAnsi"/>
          <w:color w:val="000000"/>
        </w:rPr>
        <w:t>household size </w:t>
      </w:r>
    </w:p>
    <w:p w14:paraId="60E69E59" w14:textId="77777777" w:rsidR="00F84E23" w:rsidRPr="00523CC4" w:rsidRDefault="00F84E23" w:rsidP="00523CC4">
      <w:pPr>
        <w:pStyle w:val="ListParagraph"/>
        <w:numPr>
          <w:ilvl w:val="0"/>
          <w:numId w:val="16"/>
        </w:numPr>
        <w:spacing w:after="0" w:line="240" w:lineRule="auto"/>
        <w:textAlignment w:val="baseline"/>
        <w:rPr>
          <w:rFonts w:eastAsia="Times New Roman" w:cstheme="minorHAnsi"/>
        </w:rPr>
      </w:pPr>
      <w:r w:rsidRPr="00523CC4">
        <w:rPr>
          <w:rFonts w:eastAsia="Times New Roman" w:cstheme="minorHAnsi"/>
          <w:color w:val="000000"/>
        </w:rPr>
        <w:t>Must be residing in the US or Puerto Rico </w:t>
      </w:r>
    </w:p>
    <w:p w14:paraId="5C59230C" w14:textId="77777777" w:rsidR="00F84E23" w:rsidRPr="00523CC4" w:rsidRDefault="00F84E23" w:rsidP="00523CC4">
      <w:pPr>
        <w:pStyle w:val="ListParagraph"/>
        <w:numPr>
          <w:ilvl w:val="0"/>
          <w:numId w:val="16"/>
        </w:numPr>
        <w:spacing w:after="0" w:line="240" w:lineRule="auto"/>
        <w:textAlignment w:val="baseline"/>
        <w:rPr>
          <w:rFonts w:eastAsia="Times New Roman" w:cstheme="minorHAnsi"/>
        </w:rPr>
      </w:pPr>
      <w:r w:rsidRPr="00523CC4">
        <w:rPr>
          <w:rFonts w:eastAsia="Times New Roman" w:cstheme="minorHAnsi"/>
          <w:color w:val="000000"/>
        </w:rPr>
        <w:t>Diagnosis/Medical Criteria: Medically appropriate condition/diagnosis </w:t>
      </w:r>
    </w:p>
    <w:p w14:paraId="4F8F56C0"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150597F2"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xml:space="preserve">Patients can enroll on their own, or the provider can complete the </w:t>
      </w:r>
      <w:hyperlink r:id="rId15" w:tgtFrame="_blank" w:history="1">
        <w:r w:rsidRPr="00C760A2">
          <w:rPr>
            <w:rFonts w:eastAsia="Times New Roman" w:cstheme="minorHAnsi"/>
            <w:color w:val="0000FF"/>
            <w:u w:val="single"/>
          </w:rPr>
          <w:t>enrollment form</w:t>
        </w:r>
      </w:hyperlink>
      <w:r w:rsidRPr="00C760A2">
        <w:rPr>
          <w:rFonts w:eastAsia="Times New Roman" w:cstheme="minorHAnsi"/>
          <w:color w:val="000000"/>
        </w:rPr>
        <w:t xml:space="preserve"> on behalf of the patient. </w:t>
      </w:r>
    </w:p>
    <w:p w14:paraId="649CC1FA"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10EF996B"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5E3886A4" w14:textId="77777777" w:rsidR="00F84E23"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07459315" w14:textId="77777777" w:rsidR="001C6596" w:rsidRDefault="001C6596" w:rsidP="00924061">
      <w:pPr>
        <w:spacing w:after="0" w:line="240" w:lineRule="auto"/>
        <w:textAlignment w:val="baseline"/>
        <w:rPr>
          <w:rFonts w:eastAsia="Times New Roman" w:cstheme="minorHAnsi"/>
        </w:rPr>
      </w:pPr>
    </w:p>
    <w:p w14:paraId="6537F28F" w14:textId="77777777" w:rsidR="001C6596" w:rsidRDefault="001C6596" w:rsidP="00924061">
      <w:pPr>
        <w:spacing w:after="0" w:line="240" w:lineRule="auto"/>
        <w:textAlignment w:val="baseline"/>
        <w:rPr>
          <w:rFonts w:eastAsia="Times New Roman" w:cstheme="minorHAnsi"/>
        </w:rPr>
      </w:pPr>
    </w:p>
    <w:p w14:paraId="6DFB9E20" w14:textId="77777777" w:rsidR="001C6596" w:rsidRDefault="001C6596" w:rsidP="00924061">
      <w:pPr>
        <w:spacing w:after="0" w:line="240" w:lineRule="auto"/>
        <w:textAlignment w:val="baseline"/>
        <w:rPr>
          <w:rFonts w:eastAsia="Times New Roman" w:cstheme="minorHAnsi"/>
        </w:rPr>
      </w:pPr>
    </w:p>
    <w:p w14:paraId="70DF9E56" w14:textId="77777777" w:rsidR="001C6596" w:rsidRDefault="001C6596" w:rsidP="00924061">
      <w:pPr>
        <w:spacing w:after="0" w:line="240" w:lineRule="auto"/>
        <w:textAlignment w:val="baseline"/>
        <w:rPr>
          <w:rFonts w:eastAsia="Times New Roman" w:cstheme="minorHAnsi"/>
        </w:rPr>
      </w:pPr>
    </w:p>
    <w:p w14:paraId="44E871BC" w14:textId="77777777" w:rsidR="001C6596" w:rsidRPr="00C760A2" w:rsidRDefault="001C6596" w:rsidP="00924061">
      <w:pPr>
        <w:spacing w:after="0" w:line="240" w:lineRule="auto"/>
        <w:textAlignment w:val="baseline"/>
        <w:rPr>
          <w:rFonts w:eastAsia="Times New Roman" w:cstheme="minorHAnsi"/>
        </w:rPr>
      </w:pPr>
    </w:p>
    <w:p w14:paraId="1E350A2D"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u w:val="single"/>
        </w:rPr>
        <w:t>Cabotegravir Injections</w:t>
      </w:r>
      <w:r w:rsidRPr="00C760A2">
        <w:rPr>
          <w:rFonts w:eastAsia="Times New Roman" w:cstheme="minorHAnsi"/>
          <w:color w:val="000000"/>
        </w:rPr>
        <w:t> </w:t>
      </w:r>
    </w:p>
    <w:p w14:paraId="05A1B75B"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rPr>
        <w:t>Dosing schedule</w:t>
      </w:r>
      <w:r w:rsidRPr="00C760A2">
        <w:rPr>
          <w:rFonts w:eastAsia="Times New Roman" w:cstheme="minorHAnsi"/>
          <w:color w:val="000000"/>
        </w:rPr>
        <w:t> </w:t>
      </w:r>
    </w:p>
    <w:p w14:paraId="4ECEB114"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0D8BF348" w14:textId="77777777" w:rsidR="00F84E23" w:rsidRPr="00C760A2" w:rsidRDefault="00F84E23" w:rsidP="00924061">
      <w:pPr>
        <w:spacing w:after="0" w:line="240" w:lineRule="auto"/>
        <w:textAlignment w:val="baseline"/>
        <w:rPr>
          <w:rFonts w:eastAsia="Times New Roman" w:cstheme="minorHAnsi"/>
        </w:rPr>
      </w:pPr>
      <w:r w:rsidRPr="00C760A2">
        <w:rPr>
          <w:rFonts w:cstheme="minorHAnsi"/>
          <w:noProof/>
        </w:rPr>
        <w:drawing>
          <wp:inline distT="0" distB="0" distL="0" distR="0" wp14:anchorId="2AA0E49B" wp14:editId="07777777">
            <wp:extent cx="6565900" cy="730929"/>
            <wp:effectExtent l="0" t="0" r="6350" b="0"/>
            <wp:docPr id="2" name="Picture 2" descr="C:\Users\AYu\AppData\Local\Microsoft\Windows\INetCache\Content.MSO\C6D6EF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u\AppData\Local\Microsoft\Windows\INetCache\Content.MSO\C6D6EFA1.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0349" cy="751462"/>
                    </a:xfrm>
                    <a:prstGeom prst="rect">
                      <a:avLst/>
                    </a:prstGeom>
                    <a:noFill/>
                    <a:ln>
                      <a:noFill/>
                    </a:ln>
                  </pic:spPr>
                </pic:pic>
              </a:graphicData>
            </a:graphic>
          </wp:inline>
        </w:drawing>
      </w:r>
      <w:r w:rsidRPr="00C760A2">
        <w:rPr>
          <w:rFonts w:eastAsia="Times New Roman" w:cstheme="minorHAnsi"/>
          <w:color w:val="000000"/>
        </w:rPr>
        <w:t> </w:t>
      </w:r>
    </w:p>
    <w:p w14:paraId="5EDB29A5"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4474F8A0" w14:textId="77777777" w:rsidR="00F84E23" w:rsidRPr="00C760A2" w:rsidRDefault="00F84E23" w:rsidP="00924061">
      <w:pPr>
        <w:spacing w:after="0" w:line="240" w:lineRule="auto"/>
        <w:textAlignment w:val="baseline"/>
        <w:rPr>
          <w:rFonts w:eastAsia="Times New Roman" w:cstheme="minorHAnsi"/>
        </w:rPr>
      </w:pPr>
      <w:r w:rsidRPr="00C760A2">
        <w:rPr>
          <w:rFonts w:cstheme="minorHAnsi"/>
          <w:noProof/>
        </w:rPr>
        <w:drawing>
          <wp:inline distT="0" distB="0" distL="0" distR="0" wp14:anchorId="2979D533" wp14:editId="07777777">
            <wp:extent cx="6553200" cy="779255"/>
            <wp:effectExtent l="0" t="0" r="0" b="1905"/>
            <wp:docPr id="1" name="Picture 1" descr="C:\Users\AYu\AppData\Local\Microsoft\Windows\INetCache\Content.MSO\64537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u\AppData\Local\Microsoft\Windows\INetCache\Content.MSO\6453735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21402" cy="811148"/>
                    </a:xfrm>
                    <a:prstGeom prst="rect">
                      <a:avLst/>
                    </a:prstGeom>
                    <a:noFill/>
                    <a:ln>
                      <a:noFill/>
                    </a:ln>
                  </pic:spPr>
                </pic:pic>
              </a:graphicData>
            </a:graphic>
          </wp:inline>
        </w:drawing>
      </w:r>
      <w:r w:rsidRPr="00C760A2">
        <w:rPr>
          <w:rFonts w:eastAsia="Times New Roman" w:cstheme="minorHAnsi"/>
          <w:color w:val="000000"/>
        </w:rPr>
        <w:t> </w:t>
      </w:r>
    </w:p>
    <w:p w14:paraId="5E6F60B5"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7B1F2C0A" w14:textId="77777777" w:rsidR="00F84E23" w:rsidRPr="00C760A2" w:rsidRDefault="009100B7" w:rsidP="00924061">
      <w:pPr>
        <w:spacing w:after="0" w:line="240" w:lineRule="auto"/>
        <w:textAlignment w:val="baseline"/>
        <w:rPr>
          <w:rFonts w:eastAsia="Times New Roman" w:cstheme="minorHAnsi"/>
        </w:rPr>
      </w:pPr>
      <w:hyperlink r:id="rId18" w:anchor="accordion-content-270696554-0" w:tgtFrame="_blank" w:history="1">
        <w:r w:rsidR="00F84E23" w:rsidRPr="00C760A2">
          <w:rPr>
            <w:rFonts w:eastAsia="Times New Roman" w:cstheme="minorHAnsi"/>
            <w:b/>
            <w:bCs/>
            <w:color w:val="0000FF"/>
            <w:u w:val="single"/>
          </w:rPr>
          <w:t>Missed Injections</w:t>
        </w:r>
      </w:hyperlink>
      <w:r w:rsidR="00F84E23" w:rsidRPr="00C760A2">
        <w:rPr>
          <w:rFonts w:eastAsia="Times New Roman" w:cstheme="minorHAnsi"/>
          <w:color w:val="1F3763"/>
        </w:rPr>
        <w:t> </w:t>
      </w:r>
    </w:p>
    <w:p w14:paraId="55F0767C" w14:textId="77777777" w:rsidR="00F84E23" w:rsidRPr="00C760A2" w:rsidRDefault="00F84E23" w:rsidP="00924061">
      <w:pPr>
        <w:spacing w:after="0" w:line="240" w:lineRule="auto"/>
        <w:textAlignment w:val="baseline"/>
        <w:rPr>
          <w:rFonts w:eastAsia="Times New Roman" w:cstheme="minorHAnsi"/>
          <w:color w:val="1F4D78"/>
        </w:rPr>
      </w:pPr>
      <w:r w:rsidRPr="00C760A2">
        <w:rPr>
          <w:rFonts w:eastAsia="Times New Roman" w:cstheme="minorHAnsi"/>
          <w:b/>
          <w:bCs/>
          <w:color w:val="212121"/>
        </w:rPr>
        <w:t xml:space="preserve">Continuing APRETUDE after </w:t>
      </w:r>
      <w:r w:rsidRPr="00C760A2">
        <w:rPr>
          <w:rFonts w:eastAsia="Times New Roman" w:cstheme="minorHAnsi"/>
          <w:b/>
          <w:bCs/>
          <w:i/>
          <w:iCs/>
          <w:color w:val="212121"/>
        </w:rPr>
        <w:t>planned</w:t>
      </w:r>
      <w:r w:rsidRPr="00C760A2">
        <w:rPr>
          <w:rFonts w:eastAsia="Times New Roman" w:cstheme="minorHAnsi"/>
          <w:b/>
          <w:bCs/>
          <w:color w:val="212121"/>
        </w:rPr>
        <w:t xml:space="preserve"> missed injections</w:t>
      </w:r>
      <w:r w:rsidRPr="00C760A2">
        <w:rPr>
          <w:rFonts w:eastAsia="Times New Roman" w:cstheme="minorHAnsi"/>
          <w:color w:val="212121"/>
        </w:rPr>
        <w:t> </w:t>
      </w:r>
    </w:p>
    <w:p w14:paraId="1DF8BA61"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6563FBD0"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Adherence to the injection dosing schedule is strongly recommended. Individuals who miss their Target Injection Date should be clinically reassessed to ensure that resumption of APRETUDE remains appropriate. </w:t>
      </w:r>
    </w:p>
    <w:p w14:paraId="365DB198"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7C21B5D6"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rPr>
        <w:t>If your patient plans to miss their Target Injection Date by &gt;7 days, daily oral cabotegravir can be prescribed for a duration of up to 2 months to replace 1 missed scheduled every-2-month injection of APRETUDE. </w:t>
      </w:r>
    </w:p>
    <w:p w14:paraId="1D5BCD6B"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rPr>
        <w:t> </w:t>
      </w:r>
    </w:p>
    <w:p w14:paraId="1F074B2D"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The first dose of oral cabotegravir should be taken approximately 2 months after the last injection dose of APRETUDE. </w:t>
      </w:r>
    </w:p>
    <w:p w14:paraId="3BC5EC03"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133F9D2A"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Restart injections with APRETUDE on the day oral dosing completes or within 3 days. </w:t>
      </w:r>
    </w:p>
    <w:p w14:paraId="3751300F"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59623DB1"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212121"/>
        </w:rPr>
        <w:t>How much time has passed since your patient’s missed Target Injection Date?</w:t>
      </w:r>
      <w:r w:rsidRPr="00C760A2">
        <w:rPr>
          <w:rFonts w:eastAsia="Times New Roman" w:cstheme="minorHAnsi"/>
          <w:color w:val="2121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84E23" w:rsidRPr="00C760A2" w14:paraId="51ECEE79" w14:textId="77777777" w:rsidTr="00F84E23">
        <w:trPr>
          <w:trHeight w:val="300"/>
        </w:trPr>
        <w:tc>
          <w:tcPr>
            <w:tcW w:w="9360" w:type="dxa"/>
            <w:tcBorders>
              <w:top w:val="nil"/>
              <w:left w:val="nil"/>
              <w:bottom w:val="nil"/>
              <w:right w:val="nil"/>
            </w:tcBorders>
            <w:shd w:val="clear" w:color="auto" w:fill="C13B08"/>
            <w:vAlign w:val="center"/>
            <w:hideMark/>
          </w:tcPr>
          <w:p w14:paraId="59A7C43D" w14:textId="77777777" w:rsidR="00F84E23" w:rsidRPr="00C760A2" w:rsidRDefault="00F84E23" w:rsidP="00924061">
            <w:pPr>
              <w:spacing w:after="0" w:line="240" w:lineRule="auto"/>
              <w:textAlignment w:val="baseline"/>
              <w:divId w:val="1473523510"/>
              <w:rPr>
                <w:rFonts w:eastAsia="Times New Roman" w:cstheme="minorHAnsi"/>
              </w:rPr>
            </w:pPr>
            <w:r w:rsidRPr="00C760A2">
              <w:rPr>
                <w:rFonts w:eastAsia="Times New Roman" w:cstheme="minorHAnsi"/>
                <w:b/>
                <w:bCs/>
                <w:color w:val="FFFFFF"/>
              </w:rPr>
              <w:t>≤1 month since missed Target Injection Date</w:t>
            </w:r>
            <w:r w:rsidRPr="00C760A2">
              <w:rPr>
                <w:rFonts w:eastAsia="Times New Roman" w:cstheme="minorHAnsi"/>
                <w:color w:val="FFFFFF"/>
              </w:rPr>
              <w:t> </w:t>
            </w:r>
          </w:p>
        </w:tc>
      </w:tr>
      <w:tr w:rsidR="00F84E23" w:rsidRPr="00C760A2" w14:paraId="7C4EBA5D" w14:textId="77777777" w:rsidTr="00F84E23">
        <w:trPr>
          <w:trHeight w:val="300"/>
        </w:trPr>
        <w:tc>
          <w:tcPr>
            <w:tcW w:w="9360" w:type="dxa"/>
            <w:tcBorders>
              <w:top w:val="nil"/>
              <w:left w:val="nil"/>
              <w:bottom w:val="nil"/>
              <w:right w:val="nil"/>
            </w:tcBorders>
            <w:shd w:val="clear" w:color="auto" w:fill="F7BB91"/>
            <w:vAlign w:val="center"/>
            <w:hideMark/>
          </w:tcPr>
          <w:p w14:paraId="2808D9F1" w14:textId="77777777" w:rsidR="00F84E23" w:rsidRPr="00C760A2" w:rsidRDefault="00F84E23" w:rsidP="00924061">
            <w:pPr>
              <w:numPr>
                <w:ilvl w:val="0"/>
                <w:numId w:val="17"/>
              </w:numPr>
              <w:spacing w:after="0" w:line="240" w:lineRule="auto"/>
              <w:ind w:left="1080" w:firstLine="0"/>
              <w:textAlignment w:val="baseline"/>
              <w:rPr>
                <w:rFonts w:eastAsia="Times New Roman" w:cstheme="minorHAnsi"/>
              </w:rPr>
            </w:pPr>
            <w:r w:rsidRPr="00C760A2">
              <w:rPr>
                <w:rFonts w:eastAsia="Times New Roman" w:cstheme="minorHAnsi"/>
                <w:b/>
                <w:bCs/>
              </w:rPr>
              <w:t>Resume injections on final day of oral cabotegravir or within 3 days</w:t>
            </w:r>
            <w:r w:rsidRPr="00C760A2">
              <w:rPr>
                <w:rFonts w:eastAsia="Times New Roman" w:cstheme="minorHAnsi"/>
              </w:rPr>
              <w:t> </w:t>
            </w:r>
          </w:p>
          <w:p w14:paraId="7C6B707B" w14:textId="77777777" w:rsidR="00F84E23" w:rsidRPr="00C760A2" w:rsidRDefault="00F84E23" w:rsidP="00924061">
            <w:pPr>
              <w:numPr>
                <w:ilvl w:val="0"/>
                <w:numId w:val="17"/>
              </w:numPr>
              <w:spacing w:after="0" w:line="240" w:lineRule="auto"/>
              <w:ind w:left="360" w:firstLine="0"/>
              <w:textAlignment w:val="baseline"/>
              <w:rPr>
                <w:rFonts w:eastAsia="Times New Roman" w:cstheme="minorHAnsi"/>
              </w:rPr>
            </w:pPr>
            <w:r w:rsidRPr="00C760A2">
              <w:rPr>
                <w:rFonts w:eastAsia="Times New Roman" w:cstheme="minorHAnsi"/>
              </w:rPr>
              <w:t>Continue with every-2-month dosing schedule thereafter </w:t>
            </w:r>
          </w:p>
        </w:tc>
      </w:tr>
      <w:tr w:rsidR="00F84E23" w:rsidRPr="00C760A2" w14:paraId="7C928B5C" w14:textId="77777777" w:rsidTr="00F84E23">
        <w:trPr>
          <w:trHeight w:val="300"/>
        </w:trPr>
        <w:tc>
          <w:tcPr>
            <w:tcW w:w="9360" w:type="dxa"/>
            <w:tcBorders>
              <w:top w:val="nil"/>
              <w:left w:val="nil"/>
              <w:bottom w:val="nil"/>
              <w:right w:val="nil"/>
            </w:tcBorders>
            <w:shd w:val="clear" w:color="auto" w:fill="5B2164"/>
            <w:vAlign w:val="center"/>
            <w:hideMark/>
          </w:tcPr>
          <w:p w14:paraId="73DCBB73"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FFFFFF"/>
              </w:rPr>
              <w:t>&gt;1 month since missed Target Injection Date</w:t>
            </w:r>
            <w:r w:rsidRPr="00C760A2">
              <w:rPr>
                <w:rFonts w:eastAsia="Times New Roman" w:cstheme="minorHAnsi"/>
                <w:color w:val="FFFFFF"/>
              </w:rPr>
              <w:t> </w:t>
            </w:r>
          </w:p>
        </w:tc>
      </w:tr>
      <w:tr w:rsidR="00F84E23" w:rsidRPr="00C760A2" w14:paraId="59843656" w14:textId="77777777" w:rsidTr="00F84E23">
        <w:trPr>
          <w:trHeight w:val="300"/>
        </w:trPr>
        <w:tc>
          <w:tcPr>
            <w:tcW w:w="9360" w:type="dxa"/>
            <w:tcBorders>
              <w:top w:val="nil"/>
              <w:left w:val="nil"/>
              <w:bottom w:val="nil"/>
              <w:right w:val="nil"/>
            </w:tcBorders>
            <w:shd w:val="clear" w:color="auto" w:fill="CEBAD1"/>
            <w:vAlign w:val="center"/>
            <w:hideMark/>
          </w:tcPr>
          <w:p w14:paraId="67027B9C" w14:textId="77777777" w:rsidR="00F84E23" w:rsidRPr="00C760A2" w:rsidRDefault="00F84E23" w:rsidP="00924061">
            <w:pPr>
              <w:numPr>
                <w:ilvl w:val="0"/>
                <w:numId w:val="18"/>
              </w:numPr>
              <w:spacing w:after="0" w:line="240" w:lineRule="auto"/>
              <w:ind w:left="1080" w:firstLine="0"/>
              <w:textAlignment w:val="baseline"/>
              <w:rPr>
                <w:rFonts w:eastAsia="Times New Roman" w:cstheme="minorHAnsi"/>
              </w:rPr>
            </w:pPr>
            <w:r w:rsidRPr="00C760A2">
              <w:rPr>
                <w:rFonts w:eastAsia="Times New Roman" w:cstheme="minorHAnsi"/>
                <w:b/>
                <w:bCs/>
              </w:rPr>
              <w:t>Repeat initiation injections (2 injections 1 month apart) on the final day of oral cabotegravir or within 3 days</w:t>
            </w:r>
            <w:r w:rsidRPr="00C760A2">
              <w:rPr>
                <w:rFonts w:eastAsia="Times New Roman" w:cstheme="minorHAnsi"/>
              </w:rPr>
              <w:t> </w:t>
            </w:r>
          </w:p>
          <w:p w14:paraId="7D0AB6A2" w14:textId="77777777" w:rsidR="00F84E23" w:rsidRPr="00C760A2" w:rsidRDefault="00F84E23" w:rsidP="00924061">
            <w:pPr>
              <w:numPr>
                <w:ilvl w:val="0"/>
                <w:numId w:val="18"/>
              </w:numPr>
              <w:spacing w:after="0" w:line="240" w:lineRule="auto"/>
              <w:ind w:left="360" w:firstLine="0"/>
              <w:textAlignment w:val="baseline"/>
              <w:rPr>
                <w:rFonts w:eastAsia="Times New Roman" w:cstheme="minorHAnsi"/>
              </w:rPr>
            </w:pPr>
            <w:r w:rsidRPr="00C760A2">
              <w:rPr>
                <w:rFonts w:eastAsia="Times New Roman" w:cstheme="minorHAnsi"/>
              </w:rPr>
              <w:t>Continue with every-2-month dosing schedule thereafter </w:t>
            </w:r>
          </w:p>
        </w:tc>
      </w:tr>
    </w:tbl>
    <w:p w14:paraId="35F0889A"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rPr>
        <w:t> </w:t>
      </w:r>
    </w:p>
    <w:p w14:paraId="4A720788" w14:textId="77777777" w:rsidR="00F84E23" w:rsidRPr="00C760A2" w:rsidRDefault="00F84E23" w:rsidP="00924061">
      <w:pPr>
        <w:spacing w:after="0" w:line="240" w:lineRule="auto"/>
        <w:textAlignment w:val="baseline"/>
        <w:rPr>
          <w:rFonts w:eastAsia="Times New Roman" w:cstheme="minorHAnsi"/>
          <w:color w:val="1F4D78"/>
        </w:rPr>
      </w:pPr>
      <w:r w:rsidRPr="00C760A2">
        <w:rPr>
          <w:rFonts w:eastAsia="Times New Roman" w:cstheme="minorHAnsi"/>
          <w:b/>
          <w:bCs/>
          <w:color w:val="212121"/>
        </w:rPr>
        <w:t xml:space="preserve">Continuing APRETUDE after </w:t>
      </w:r>
      <w:r w:rsidRPr="00C760A2">
        <w:rPr>
          <w:rFonts w:eastAsia="Times New Roman" w:cstheme="minorHAnsi"/>
          <w:b/>
          <w:bCs/>
          <w:i/>
          <w:iCs/>
          <w:color w:val="212121"/>
        </w:rPr>
        <w:t>unplanned</w:t>
      </w:r>
      <w:r w:rsidRPr="00C760A2">
        <w:rPr>
          <w:rFonts w:eastAsia="Times New Roman" w:cstheme="minorHAnsi"/>
          <w:b/>
          <w:bCs/>
          <w:color w:val="212121"/>
        </w:rPr>
        <w:t xml:space="preserve"> missed injections</w:t>
      </w:r>
      <w:r w:rsidRPr="00C760A2">
        <w:rPr>
          <w:rFonts w:eastAsia="Times New Roman" w:cstheme="minorHAnsi"/>
          <w:color w:val="212121"/>
        </w:rPr>
        <w:t> </w:t>
      </w:r>
    </w:p>
    <w:p w14:paraId="5B09389D"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rPr>
        <w:t>Adherence to scheduled injection visits is important. </w:t>
      </w:r>
    </w:p>
    <w:p w14:paraId="6B515302"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rPr>
        <w:t> </w:t>
      </w:r>
    </w:p>
    <w:p w14:paraId="19182C25"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rPr>
        <w:t>If your patient missed their Target Injection Date by &gt;7 days and did not plan for it by taking oral cabotegravir, clinically reassess them to determine whether APRETUDE remains appropriate, and if so, confirm HIV-1–negative status prior to injection. </w:t>
      </w:r>
    </w:p>
    <w:p w14:paraId="4253EF77"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rPr>
        <w:lastRenderedPageBreak/>
        <w:t> </w:t>
      </w:r>
    </w:p>
    <w:p w14:paraId="4CD33810"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212121"/>
        </w:rPr>
        <w:t>How much time has passed since your patient’s missed Target Injection Date?</w:t>
      </w:r>
      <w:r w:rsidRPr="00C760A2">
        <w:rPr>
          <w:rFonts w:eastAsia="Times New Roman" w:cstheme="minorHAnsi"/>
          <w:color w:val="2121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84E23" w:rsidRPr="00C760A2" w14:paraId="713DDB3B" w14:textId="77777777" w:rsidTr="00F84E23">
        <w:trPr>
          <w:trHeight w:val="300"/>
        </w:trPr>
        <w:tc>
          <w:tcPr>
            <w:tcW w:w="9360" w:type="dxa"/>
            <w:tcBorders>
              <w:top w:val="nil"/>
              <w:left w:val="nil"/>
              <w:bottom w:val="nil"/>
              <w:right w:val="nil"/>
            </w:tcBorders>
            <w:shd w:val="clear" w:color="auto" w:fill="C13B08"/>
            <w:vAlign w:val="center"/>
            <w:hideMark/>
          </w:tcPr>
          <w:p w14:paraId="1D743DFF" w14:textId="77777777" w:rsidR="00F84E23" w:rsidRPr="00C760A2" w:rsidRDefault="00F84E23" w:rsidP="00924061">
            <w:pPr>
              <w:spacing w:after="0" w:line="240" w:lineRule="auto"/>
              <w:textAlignment w:val="baseline"/>
              <w:divId w:val="1486824576"/>
              <w:rPr>
                <w:rFonts w:eastAsia="Times New Roman" w:cstheme="minorHAnsi"/>
              </w:rPr>
            </w:pPr>
            <w:r w:rsidRPr="00C760A2">
              <w:rPr>
                <w:rFonts w:eastAsia="Times New Roman" w:cstheme="minorHAnsi"/>
                <w:b/>
                <w:bCs/>
                <w:color w:val="FFFFFF"/>
              </w:rPr>
              <w:t>≤1 month since missed Target Injection Date</w:t>
            </w:r>
            <w:r w:rsidRPr="00C760A2">
              <w:rPr>
                <w:rFonts w:eastAsia="Times New Roman" w:cstheme="minorHAnsi"/>
                <w:color w:val="FFFFFF"/>
              </w:rPr>
              <w:t> </w:t>
            </w:r>
          </w:p>
        </w:tc>
      </w:tr>
      <w:tr w:rsidR="00F84E23" w:rsidRPr="00C760A2" w14:paraId="7D17DF7B" w14:textId="77777777" w:rsidTr="00F84E23">
        <w:trPr>
          <w:trHeight w:val="300"/>
        </w:trPr>
        <w:tc>
          <w:tcPr>
            <w:tcW w:w="9360" w:type="dxa"/>
            <w:tcBorders>
              <w:top w:val="nil"/>
              <w:left w:val="nil"/>
              <w:bottom w:val="nil"/>
              <w:right w:val="nil"/>
            </w:tcBorders>
            <w:shd w:val="clear" w:color="auto" w:fill="F7BB91"/>
            <w:vAlign w:val="center"/>
            <w:hideMark/>
          </w:tcPr>
          <w:p w14:paraId="4CEC9CFB" w14:textId="77777777" w:rsidR="00F84E23" w:rsidRPr="00C760A2" w:rsidRDefault="00F84E23" w:rsidP="00924061">
            <w:pPr>
              <w:numPr>
                <w:ilvl w:val="0"/>
                <w:numId w:val="19"/>
              </w:numPr>
              <w:spacing w:after="0" w:line="240" w:lineRule="auto"/>
              <w:ind w:left="1080" w:firstLine="0"/>
              <w:textAlignment w:val="baseline"/>
              <w:rPr>
                <w:rFonts w:eastAsia="Times New Roman" w:cstheme="minorHAnsi"/>
              </w:rPr>
            </w:pPr>
            <w:r w:rsidRPr="00C760A2">
              <w:rPr>
                <w:rFonts w:eastAsia="Times New Roman" w:cstheme="minorHAnsi"/>
                <w:b/>
                <w:bCs/>
              </w:rPr>
              <w:t>Resume injections as soon as possible</w:t>
            </w:r>
            <w:r w:rsidRPr="00C760A2">
              <w:rPr>
                <w:rFonts w:eastAsia="Times New Roman" w:cstheme="minorHAnsi"/>
              </w:rPr>
              <w:t> </w:t>
            </w:r>
          </w:p>
          <w:p w14:paraId="2BD316FA" w14:textId="77777777" w:rsidR="00F84E23" w:rsidRPr="00C760A2" w:rsidRDefault="00F84E23" w:rsidP="00924061">
            <w:pPr>
              <w:numPr>
                <w:ilvl w:val="0"/>
                <w:numId w:val="19"/>
              </w:numPr>
              <w:spacing w:after="0" w:line="240" w:lineRule="auto"/>
              <w:ind w:left="360" w:firstLine="0"/>
              <w:textAlignment w:val="baseline"/>
              <w:rPr>
                <w:rFonts w:eastAsia="Times New Roman" w:cstheme="minorHAnsi"/>
              </w:rPr>
            </w:pPr>
            <w:r w:rsidRPr="00C760A2">
              <w:rPr>
                <w:rFonts w:eastAsia="Times New Roman" w:cstheme="minorHAnsi"/>
              </w:rPr>
              <w:t>Continue with every-2-month dosing schedule thereafter </w:t>
            </w:r>
          </w:p>
        </w:tc>
      </w:tr>
      <w:tr w:rsidR="00F84E23" w:rsidRPr="00C760A2" w14:paraId="091C1BD0" w14:textId="77777777" w:rsidTr="00F84E23">
        <w:trPr>
          <w:trHeight w:val="300"/>
        </w:trPr>
        <w:tc>
          <w:tcPr>
            <w:tcW w:w="9360" w:type="dxa"/>
            <w:tcBorders>
              <w:top w:val="nil"/>
              <w:left w:val="nil"/>
              <w:bottom w:val="nil"/>
              <w:right w:val="nil"/>
            </w:tcBorders>
            <w:shd w:val="clear" w:color="auto" w:fill="5B2164"/>
            <w:vAlign w:val="center"/>
            <w:hideMark/>
          </w:tcPr>
          <w:p w14:paraId="1400B7CE"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b/>
                <w:bCs/>
                <w:color w:val="FFFFFF"/>
              </w:rPr>
              <w:t>&gt;1 month since missed Target Injection Date</w:t>
            </w:r>
            <w:r w:rsidRPr="00C760A2">
              <w:rPr>
                <w:rFonts w:eastAsia="Times New Roman" w:cstheme="minorHAnsi"/>
                <w:color w:val="FFFFFF"/>
              </w:rPr>
              <w:t> </w:t>
            </w:r>
          </w:p>
        </w:tc>
      </w:tr>
      <w:tr w:rsidR="00F84E23" w:rsidRPr="00C760A2" w14:paraId="5A74A9DC" w14:textId="77777777" w:rsidTr="00F84E23">
        <w:trPr>
          <w:trHeight w:val="300"/>
        </w:trPr>
        <w:tc>
          <w:tcPr>
            <w:tcW w:w="9360" w:type="dxa"/>
            <w:tcBorders>
              <w:top w:val="nil"/>
              <w:left w:val="nil"/>
              <w:bottom w:val="nil"/>
              <w:right w:val="nil"/>
            </w:tcBorders>
            <w:shd w:val="clear" w:color="auto" w:fill="CEBAD1"/>
            <w:vAlign w:val="center"/>
            <w:hideMark/>
          </w:tcPr>
          <w:p w14:paraId="70FBED65" w14:textId="77777777" w:rsidR="00F84E23" w:rsidRPr="00C760A2" w:rsidRDefault="00F84E23" w:rsidP="00924061">
            <w:pPr>
              <w:numPr>
                <w:ilvl w:val="0"/>
                <w:numId w:val="20"/>
              </w:numPr>
              <w:spacing w:after="0" w:line="240" w:lineRule="auto"/>
              <w:ind w:left="1080" w:firstLine="0"/>
              <w:textAlignment w:val="baseline"/>
              <w:rPr>
                <w:rFonts w:eastAsia="Times New Roman" w:cstheme="minorHAnsi"/>
              </w:rPr>
            </w:pPr>
            <w:r w:rsidRPr="00C760A2">
              <w:rPr>
                <w:rFonts w:eastAsia="Times New Roman" w:cstheme="minorHAnsi"/>
                <w:b/>
                <w:bCs/>
              </w:rPr>
              <w:t>Repeat initiation injections (2 injections 1 month apart)</w:t>
            </w:r>
            <w:r w:rsidRPr="00C760A2">
              <w:rPr>
                <w:rFonts w:eastAsia="Times New Roman" w:cstheme="minorHAnsi"/>
              </w:rPr>
              <w:t> </w:t>
            </w:r>
          </w:p>
          <w:p w14:paraId="72E3B221" w14:textId="77777777" w:rsidR="00F84E23" w:rsidRPr="00C760A2" w:rsidRDefault="00F84E23" w:rsidP="00924061">
            <w:pPr>
              <w:numPr>
                <w:ilvl w:val="0"/>
                <w:numId w:val="20"/>
              </w:numPr>
              <w:spacing w:after="0" w:line="240" w:lineRule="auto"/>
              <w:ind w:left="360" w:firstLine="0"/>
              <w:textAlignment w:val="baseline"/>
              <w:rPr>
                <w:rFonts w:eastAsia="Times New Roman" w:cstheme="minorHAnsi"/>
              </w:rPr>
            </w:pPr>
            <w:r w:rsidRPr="00C760A2">
              <w:rPr>
                <w:rFonts w:eastAsia="Times New Roman" w:cstheme="minorHAnsi"/>
              </w:rPr>
              <w:t>Continue with every-2-month dosing schedule thereafter </w:t>
            </w:r>
          </w:p>
        </w:tc>
      </w:tr>
    </w:tbl>
    <w:p w14:paraId="217DE411"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212121"/>
          <w:vertAlign w:val="superscript"/>
        </w:rPr>
        <w:t>‡</w:t>
      </w:r>
      <w:r w:rsidRPr="00C760A2">
        <w:rPr>
          <w:rFonts w:eastAsia="Times New Roman" w:cstheme="minorHAnsi"/>
          <w:color w:val="212121"/>
        </w:rPr>
        <w:t>For oral PrEP durations greater than 2 months, an alternative oral regimen is recommended. </w:t>
      </w:r>
    </w:p>
    <w:p w14:paraId="2D6473E8"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696D69FC" w14:textId="77777777" w:rsidR="00F84E23" w:rsidRDefault="00F84E23" w:rsidP="00924061">
      <w:pPr>
        <w:spacing w:after="0" w:line="240" w:lineRule="auto"/>
        <w:textAlignment w:val="baseline"/>
        <w:rPr>
          <w:rFonts w:eastAsia="Times New Roman" w:cstheme="minorHAnsi"/>
          <w:color w:val="000000"/>
        </w:rPr>
      </w:pPr>
      <w:r w:rsidRPr="00C760A2">
        <w:rPr>
          <w:rFonts w:eastAsia="Times New Roman" w:cstheme="minorHAnsi"/>
          <w:color w:val="000000"/>
        </w:rPr>
        <w:t> </w:t>
      </w:r>
    </w:p>
    <w:p w14:paraId="144A5D23" w14:textId="77777777" w:rsidR="001C6596" w:rsidRPr="00C760A2" w:rsidRDefault="001C6596" w:rsidP="00924061">
      <w:pPr>
        <w:spacing w:after="0" w:line="240" w:lineRule="auto"/>
        <w:textAlignment w:val="baseline"/>
        <w:rPr>
          <w:rFonts w:eastAsia="Times New Roman" w:cstheme="minorHAnsi"/>
        </w:rPr>
      </w:pPr>
    </w:p>
    <w:p w14:paraId="5D2D9D42" w14:textId="77777777" w:rsidR="00F84E23" w:rsidRDefault="00F84E23" w:rsidP="00924061">
      <w:pPr>
        <w:spacing w:after="0" w:line="240" w:lineRule="auto"/>
        <w:textAlignment w:val="baseline"/>
        <w:rPr>
          <w:rFonts w:eastAsia="Times New Roman" w:cstheme="minorHAnsi"/>
        </w:rPr>
      </w:pPr>
      <w:r w:rsidRPr="00C760A2">
        <w:rPr>
          <w:rFonts w:eastAsia="Times New Roman" w:cstheme="minorHAnsi"/>
          <w:b/>
          <w:bCs/>
          <w:color w:val="000000"/>
        </w:rPr>
        <w:t>Medication Administration Guide</w:t>
      </w:r>
      <w:r w:rsidRPr="00C760A2">
        <w:rPr>
          <w:rFonts w:eastAsia="Times New Roman" w:cstheme="minorHAnsi"/>
          <w:color w:val="000000"/>
        </w:rPr>
        <w:t> </w:t>
      </w:r>
    </w:p>
    <w:p w14:paraId="738610EB" w14:textId="77777777" w:rsidR="001C6596" w:rsidRPr="00C760A2" w:rsidRDefault="001C6596" w:rsidP="00924061">
      <w:pPr>
        <w:spacing w:after="0" w:line="240" w:lineRule="auto"/>
        <w:textAlignment w:val="baseline"/>
        <w:rPr>
          <w:rFonts w:eastAsia="Times New Roman" w:cstheme="minorHAnsi"/>
        </w:rPr>
      </w:pPr>
    </w:p>
    <w:p w14:paraId="3E8E5508" w14:textId="77777777" w:rsidR="00F84E23" w:rsidRPr="00C760A2" w:rsidRDefault="009100B7" w:rsidP="00924061">
      <w:pPr>
        <w:spacing w:after="0" w:line="240" w:lineRule="auto"/>
        <w:textAlignment w:val="baseline"/>
        <w:rPr>
          <w:rFonts w:eastAsia="Times New Roman" w:cstheme="minorHAnsi"/>
        </w:rPr>
      </w:pPr>
      <w:hyperlink r:id="rId19" w:tgtFrame="_blank" w:history="1">
        <w:r w:rsidR="00F84E23" w:rsidRPr="00C760A2">
          <w:rPr>
            <w:rFonts w:eastAsia="Times New Roman" w:cstheme="minorHAnsi"/>
            <w:color w:val="0000FF"/>
            <w:u w:val="single"/>
          </w:rPr>
          <w:t>Apretude HCP Website_Dosing and Admin Guide PDF - PM-US-CBT-OGM-210033.pdf</w:t>
        </w:r>
      </w:hyperlink>
      <w:r w:rsidR="00F84E23" w:rsidRPr="00C760A2">
        <w:rPr>
          <w:rFonts w:eastAsia="Times New Roman" w:cstheme="minorHAnsi"/>
          <w:color w:val="000000"/>
        </w:rPr>
        <w:t> </w:t>
      </w:r>
    </w:p>
    <w:p w14:paraId="72302A59"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color w:val="000000"/>
        </w:rPr>
        <w:t> </w:t>
      </w:r>
    </w:p>
    <w:p w14:paraId="31CBAF0D"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4A7717C8"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419A23A7"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74536B0D" w14:textId="77777777" w:rsidR="00F84E23" w:rsidRPr="00C760A2" w:rsidRDefault="00F84E23" w:rsidP="00924061">
      <w:pPr>
        <w:spacing w:after="0" w:line="240" w:lineRule="auto"/>
        <w:textAlignment w:val="baseline"/>
        <w:rPr>
          <w:rFonts w:eastAsia="Times New Roman" w:cstheme="minorHAnsi"/>
        </w:rPr>
      </w:pPr>
      <w:r w:rsidRPr="00C760A2">
        <w:rPr>
          <w:rFonts w:eastAsia="Times New Roman" w:cstheme="minorHAnsi"/>
        </w:rPr>
        <w:t> </w:t>
      </w:r>
    </w:p>
    <w:p w14:paraId="637805D2" w14:textId="77777777" w:rsidR="002F3DA1" w:rsidRPr="00C760A2" w:rsidRDefault="002F3DA1" w:rsidP="00924061">
      <w:pPr>
        <w:spacing w:after="0" w:line="240" w:lineRule="auto"/>
        <w:rPr>
          <w:rFonts w:cstheme="minorHAnsi"/>
        </w:rPr>
      </w:pPr>
    </w:p>
    <w:sectPr w:rsidR="002F3DA1" w:rsidRPr="00C7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2669"/>
    <w:multiLevelType w:val="multilevel"/>
    <w:tmpl w:val="845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414CC"/>
    <w:multiLevelType w:val="hybridMultilevel"/>
    <w:tmpl w:val="B75E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797A"/>
    <w:multiLevelType w:val="multilevel"/>
    <w:tmpl w:val="04E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B71B6"/>
    <w:multiLevelType w:val="multilevel"/>
    <w:tmpl w:val="6A3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65AB3"/>
    <w:multiLevelType w:val="multilevel"/>
    <w:tmpl w:val="687E0D98"/>
    <w:lvl w:ilvl="0">
      <w:start w:val="2"/>
      <w:numFmt w:val="lowerRoman"/>
      <w:lvlText w:val="%1."/>
      <w:lvlJc w:val="right"/>
      <w:pPr>
        <w:tabs>
          <w:tab w:val="num" w:pos="720"/>
        </w:tabs>
        <w:ind w:left="720" w:hanging="360"/>
      </w:pPr>
    </w:lvl>
    <w:lvl w:ilvl="1">
      <w:start w:val="1"/>
      <w:numFmt w:val="decimal"/>
      <w:lvlText w:val="%2."/>
      <w:lvlJc w:val="left"/>
      <w:pPr>
        <w:ind w:left="1440" w:hanging="360"/>
      </w:pPr>
      <w:rPr>
        <w:rFonts w:hint="default"/>
        <w:b/>
        <w:color w:val="000000"/>
      </w:rPr>
    </w:lvl>
    <w:lvl w:ilvl="2">
      <w:start w:val="1"/>
      <w:numFmt w:val="decimal"/>
      <w:lvlText w:val="%3)"/>
      <w:lvlJc w:val="left"/>
      <w:pPr>
        <w:ind w:left="2160" w:hanging="360"/>
      </w:pPr>
      <w:rPr>
        <w:rFonts w:hint="default"/>
        <w:b/>
        <w:color w:val="000000"/>
      </w:rPr>
    </w:lvl>
    <w:lvl w:ilvl="3">
      <w:start w:val="1"/>
      <w:numFmt w:val="upperLetter"/>
      <w:lvlText w:val="%4."/>
      <w:lvlJc w:val="left"/>
      <w:pPr>
        <w:ind w:left="2880" w:hanging="360"/>
      </w:pPr>
      <w:rPr>
        <w:rFonts w:hint="default"/>
        <w:b/>
        <w:color w:val="000000"/>
      </w:rPr>
    </w:lvl>
    <w:lvl w:ilvl="4">
      <w:start w:val="1"/>
      <w:numFmt w:val="decimal"/>
      <w:lvlText w:val="%5"/>
      <w:lvlJc w:val="left"/>
      <w:pPr>
        <w:ind w:left="3600" w:hanging="360"/>
      </w:pPr>
      <w:rPr>
        <w:rFonts w:hint="default"/>
        <w:b/>
        <w:color w:val="000000"/>
      </w:r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3AE2664"/>
    <w:multiLevelType w:val="hybridMultilevel"/>
    <w:tmpl w:val="20D29C02"/>
    <w:lvl w:ilvl="0" w:tplc="733ADF8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53F79"/>
    <w:multiLevelType w:val="multilevel"/>
    <w:tmpl w:val="6DAE16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66852F6"/>
    <w:multiLevelType w:val="multilevel"/>
    <w:tmpl w:val="D0BC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E1CEE"/>
    <w:multiLevelType w:val="multilevel"/>
    <w:tmpl w:val="1FB26F3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98110F4"/>
    <w:multiLevelType w:val="multilevel"/>
    <w:tmpl w:val="73B8E22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 w15:restartNumberingAfterBreak="0">
    <w:nsid w:val="1D7250FA"/>
    <w:multiLevelType w:val="hybridMultilevel"/>
    <w:tmpl w:val="7592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75F7D"/>
    <w:multiLevelType w:val="multilevel"/>
    <w:tmpl w:val="2FA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B63C6"/>
    <w:multiLevelType w:val="multilevel"/>
    <w:tmpl w:val="B92C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20D23"/>
    <w:multiLevelType w:val="multilevel"/>
    <w:tmpl w:val="419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B7379B"/>
    <w:multiLevelType w:val="multilevel"/>
    <w:tmpl w:val="DFD2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840685"/>
    <w:multiLevelType w:val="multilevel"/>
    <w:tmpl w:val="8D8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7F280E"/>
    <w:multiLevelType w:val="multilevel"/>
    <w:tmpl w:val="B656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FA3BFB"/>
    <w:multiLevelType w:val="multilevel"/>
    <w:tmpl w:val="8AB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252FDD"/>
    <w:multiLevelType w:val="hybridMultilevel"/>
    <w:tmpl w:val="1A54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5040D"/>
    <w:multiLevelType w:val="multilevel"/>
    <w:tmpl w:val="294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904B22"/>
    <w:multiLevelType w:val="hybridMultilevel"/>
    <w:tmpl w:val="20EC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33415"/>
    <w:multiLevelType w:val="multilevel"/>
    <w:tmpl w:val="9B1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CE7A84"/>
    <w:multiLevelType w:val="hybridMultilevel"/>
    <w:tmpl w:val="3E20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8A0FE6"/>
    <w:multiLevelType w:val="multilevel"/>
    <w:tmpl w:val="3AD46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59690B"/>
    <w:multiLevelType w:val="hybridMultilevel"/>
    <w:tmpl w:val="67FCC7EC"/>
    <w:lvl w:ilvl="0" w:tplc="770EB41E">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B3A15"/>
    <w:multiLevelType w:val="hybridMultilevel"/>
    <w:tmpl w:val="741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5275F"/>
    <w:multiLevelType w:val="multilevel"/>
    <w:tmpl w:val="62D4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5"/>
  </w:num>
  <w:num w:numId="3">
    <w:abstractNumId w:val="21"/>
  </w:num>
  <w:num w:numId="4">
    <w:abstractNumId w:val="23"/>
  </w:num>
  <w:num w:numId="5">
    <w:abstractNumId w:val="9"/>
  </w:num>
  <w:num w:numId="6">
    <w:abstractNumId w:val="6"/>
  </w:num>
  <w:num w:numId="7">
    <w:abstractNumId w:val="4"/>
  </w:num>
  <w:num w:numId="8">
    <w:abstractNumId w:val="8"/>
  </w:num>
  <w:num w:numId="9">
    <w:abstractNumId w:val="0"/>
  </w:num>
  <w:num w:numId="10">
    <w:abstractNumId w:val="14"/>
  </w:num>
  <w:num w:numId="11">
    <w:abstractNumId w:val="19"/>
  </w:num>
  <w:num w:numId="12">
    <w:abstractNumId w:val="26"/>
  </w:num>
  <w:num w:numId="13">
    <w:abstractNumId w:val="2"/>
  </w:num>
  <w:num w:numId="14">
    <w:abstractNumId w:val="12"/>
  </w:num>
  <w:num w:numId="15">
    <w:abstractNumId w:val="16"/>
  </w:num>
  <w:num w:numId="16">
    <w:abstractNumId w:val="7"/>
  </w:num>
  <w:num w:numId="17">
    <w:abstractNumId w:val="15"/>
  </w:num>
  <w:num w:numId="18">
    <w:abstractNumId w:val="11"/>
  </w:num>
  <w:num w:numId="19">
    <w:abstractNumId w:val="13"/>
  </w:num>
  <w:num w:numId="20">
    <w:abstractNumId w:val="17"/>
  </w:num>
  <w:num w:numId="21">
    <w:abstractNumId w:val="3"/>
  </w:num>
  <w:num w:numId="22">
    <w:abstractNumId w:val="20"/>
  </w:num>
  <w:num w:numId="23">
    <w:abstractNumId w:val="25"/>
  </w:num>
  <w:num w:numId="24">
    <w:abstractNumId w:val="18"/>
  </w:num>
  <w:num w:numId="25">
    <w:abstractNumId w:val="1"/>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wMDKwNAJhUwsTJR2l4NTi4sz8PJAC41oAO271wiwAAAA="/>
  </w:docVars>
  <w:rsids>
    <w:rsidRoot w:val="00971A11"/>
    <w:rsid w:val="000843D9"/>
    <w:rsid w:val="000F19AE"/>
    <w:rsid w:val="001C6596"/>
    <w:rsid w:val="002228A7"/>
    <w:rsid w:val="002C234F"/>
    <w:rsid w:val="002F3DA1"/>
    <w:rsid w:val="00446C61"/>
    <w:rsid w:val="00523CC4"/>
    <w:rsid w:val="007C2F08"/>
    <w:rsid w:val="0081304B"/>
    <w:rsid w:val="008B6FEF"/>
    <w:rsid w:val="009100B7"/>
    <w:rsid w:val="00924061"/>
    <w:rsid w:val="00955687"/>
    <w:rsid w:val="00971A11"/>
    <w:rsid w:val="009A3D70"/>
    <w:rsid w:val="00AA5B7A"/>
    <w:rsid w:val="00B3681A"/>
    <w:rsid w:val="00C760A2"/>
    <w:rsid w:val="00DD4245"/>
    <w:rsid w:val="00E62DB9"/>
    <w:rsid w:val="00F84E23"/>
    <w:rsid w:val="00FF3916"/>
    <w:rsid w:val="09BB9698"/>
    <w:rsid w:val="250D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6D50B"/>
  <w15:chartTrackingRefBased/>
  <w15:docId w15:val="{99DA252C-57D2-46EE-82EF-37B33FE5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A1"/>
    <w:pPr>
      <w:ind w:left="720"/>
      <w:contextualSpacing/>
    </w:pPr>
  </w:style>
  <w:style w:type="paragraph" w:customStyle="1" w:styleId="paragraph">
    <w:name w:val="paragraph"/>
    <w:basedOn w:val="Normal"/>
    <w:rsid w:val="00F84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4E23"/>
  </w:style>
  <w:style w:type="character" w:customStyle="1" w:styleId="eop">
    <w:name w:val="eop"/>
    <w:basedOn w:val="DefaultParagraphFont"/>
    <w:rsid w:val="00F8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38179">
      <w:bodyDiv w:val="1"/>
      <w:marLeft w:val="0"/>
      <w:marRight w:val="0"/>
      <w:marTop w:val="0"/>
      <w:marBottom w:val="0"/>
      <w:divBdr>
        <w:top w:val="none" w:sz="0" w:space="0" w:color="auto"/>
        <w:left w:val="none" w:sz="0" w:space="0" w:color="auto"/>
        <w:bottom w:val="none" w:sz="0" w:space="0" w:color="auto"/>
        <w:right w:val="none" w:sz="0" w:space="0" w:color="auto"/>
      </w:divBdr>
      <w:divsChild>
        <w:div w:id="1807352954">
          <w:marLeft w:val="0"/>
          <w:marRight w:val="0"/>
          <w:marTop w:val="0"/>
          <w:marBottom w:val="0"/>
          <w:divBdr>
            <w:top w:val="none" w:sz="0" w:space="0" w:color="auto"/>
            <w:left w:val="none" w:sz="0" w:space="0" w:color="auto"/>
            <w:bottom w:val="none" w:sz="0" w:space="0" w:color="auto"/>
            <w:right w:val="none" w:sz="0" w:space="0" w:color="auto"/>
          </w:divBdr>
        </w:div>
        <w:div w:id="1053499771">
          <w:marLeft w:val="0"/>
          <w:marRight w:val="0"/>
          <w:marTop w:val="0"/>
          <w:marBottom w:val="0"/>
          <w:divBdr>
            <w:top w:val="none" w:sz="0" w:space="0" w:color="auto"/>
            <w:left w:val="none" w:sz="0" w:space="0" w:color="auto"/>
            <w:bottom w:val="none" w:sz="0" w:space="0" w:color="auto"/>
            <w:right w:val="none" w:sz="0" w:space="0" w:color="auto"/>
          </w:divBdr>
        </w:div>
        <w:div w:id="45300784">
          <w:marLeft w:val="0"/>
          <w:marRight w:val="0"/>
          <w:marTop w:val="0"/>
          <w:marBottom w:val="0"/>
          <w:divBdr>
            <w:top w:val="none" w:sz="0" w:space="0" w:color="auto"/>
            <w:left w:val="none" w:sz="0" w:space="0" w:color="auto"/>
            <w:bottom w:val="none" w:sz="0" w:space="0" w:color="auto"/>
            <w:right w:val="none" w:sz="0" w:space="0" w:color="auto"/>
          </w:divBdr>
        </w:div>
        <w:div w:id="192885114">
          <w:marLeft w:val="0"/>
          <w:marRight w:val="0"/>
          <w:marTop w:val="0"/>
          <w:marBottom w:val="0"/>
          <w:divBdr>
            <w:top w:val="none" w:sz="0" w:space="0" w:color="auto"/>
            <w:left w:val="none" w:sz="0" w:space="0" w:color="auto"/>
            <w:bottom w:val="none" w:sz="0" w:space="0" w:color="auto"/>
            <w:right w:val="none" w:sz="0" w:space="0" w:color="auto"/>
          </w:divBdr>
        </w:div>
        <w:div w:id="441656788">
          <w:marLeft w:val="0"/>
          <w:marRight w:val="0"/>
          <w:marTop w:val="0"/>
          <w:marBottom w:val="0"/>
          <w:divBdr>
            <w:top w:val="none" w:sz="0" w:space="0" w:color="auto"/>
            <w:left w:val="none" w:sz="0" w:space="0" w:color="auto"/>
            <w:bottom w:val="none" w:sz="0" w:space="0" w:color="auto"/>
            <w:right w:val="none" w:sz="0" w:space="0" w:color="auto"/>
          </w:divBdr>
        </w:div>
        <w:div w:id="1313485703">
          <w:marLeft w:val="0"/>
          <w:marRight w:val="0"/>
          <w:marTop w:val="0"/>
          <w:marBottom w:val="0"/>
          <w:divBdr>
            <w:top w:val="none" w:sz="0" w:space="0" w:color="auto"/>
            <w:left w:val="none" w:sz="0" w:space="0" w:color="auto"/>
            <w:bottom w:val="none" w:sz="0" w:space="0" w:color="auto"/>
            <w:right w:val="none" w:sz="0" w:space="0" w:color="auto"/>
          </w:divBdr>
        </w:div>
        <w:div w:id="1696424872">
          <w:marLeft w:val="0"/>
          <w:marRight w:val="0"/>
          <w:marTop w:val="0"/>
          <w:marBottom w:val="0"/>
          <w:divBdr>
            <w:top w:val="none" w:sz="0" w:space="0" w:color="auto"/>
            <w:left w:val="none" w:sz="0" w:space="0" w:color="auto"/>
            <w:bottom w:val="none" w:sz="0" w:space="0" w:color="auto"/>
            <w:right w:val="none" w:sz="0" w:space="0" w:color="auto"/>
          </w:divBdr>
        </w:div>
        <w:div w:id="1336227307">
          <w:marLeft w:val="0"/>
          <w:marRight w:val="0"/>
          <w:marTop w:val="0"/>
          <w:marBottom w:val="0"/>
          <w:divBdr>
            <w:top w:val="none" w:sz="0" w:space="0" w:color="auto"/>
            <w:left w:val="none" w:sz="0" w:space="0" w:color="auto"/>
            <w:bottom w:val="none" w:sz="0" w:space="0" w:color="auto"/>
            <w:right w:val="none" w:sz="0" w:space="0" w:color="auto"/>
          </w:divBdr>
        </w:div>
        <w:div w:id="455489581">
          <w:marLeft w:val="0"/>
          <w:marRight w:val="0"/>
          <w:marTop w:val="0"/>
          <w:marBottom w:val="0"/>
          <w:divBdr>
            <w:top w:val="none" w:sz="0" w:space="0" w:color="auto"/>
            <w:left w:val="none" w:sz="0" w:space="0" w:color="auto"/>
            <w:bottom w:val="none" w:sz="0" w:space="0" w:color="auto"/>
            <w:right w:val="none" w:sz="0" w:space="0" w:color="auto"/>
          </w:divBdr>
        </w:div>
        <w:div w:id="793330846">
          <w:marLeft w:val="0"/>
          <w:marRight w:val="0"/>
          <w:marTop w:val="0"/>
          <w:marBottom w:val="0"/>
          <w:divBdr>
            <w:top w:val="none" w:sz="0" w:space="0" w:color="auto"/>
            <w:left w:val="none" w:sz="0" w:space="0" w:color="auto"/>
            <w:bottom w:val="none" w:sz="0" w:space="0" w:color="auto"/>
            <w:right w:val="none" w:sz="0" w:space="0" w:color="auto"/>
          </w:divBdr>
        </w:div>
        <w:div w:id="2113284198">
          <w:marLeft w:val="0"/>
          <w:marRight w:val="0"/>
          <w:marTop w:val="0"/>
          <w:marBottom w:val="0"/>
          <w:divBdr>
            <w:top w:val="none" w:sz="0" w:space="0" w:color="auto"/>
            <w:left w:val="none" w:sz="0" w:space="0" w:color="auto"/>
            <w:bottom w:val="none" w:sz="0" w:space="0" w:color="auto"/>
            <w:right w:val="none" w:sz="0" w:space="0" w:color="auto"/>
          </w:divBdr>
        </w:div>
        <w:div w:id="1546066310">
          <w:marLeft w:val="0"/>
          <w:marRight w:val="0"/>
          <w:marTop w:val="0"/>
          <w:marBottom w:val="0"/>
          <w:divBdr>
            <w:top w:val="none" w:sz="0" w:space="0" w:color="auto"/>
            <w:left w:val="none" w:sz="0" w:space="0" w:color="auto"/>
            <w:bottom w:val="none" w:sz="0" w:space="0" w:color="auto"/>
            <w:right w:val="none" w:sz="0" w:space="0" w:color="auto"/>
          </w:divBdr>
        </w:div>
        <w:div w:id="962929739">
          <w:marLeft w:val="0"/>
          <w:marRight w:val="0"/>
          <w:marTop w:val="0"/>
          <w:marBottom w:val="0"/>
          <w:divBdr>
            <w:top w:val="none" w:sz="0" w:space="0" w:color="auto"/>
            <w:left w:val="none" w:sz="0" w:space="0" w:color="auto"/>
            <w:bottom w:val="none" w:sz="0" w:space="0" w:color="auto"/>
            <w:right w:val="none" w:sz="0" w:space="0" w:color="auto"/>
          </w:divBdr>
        </w:div>
        <w:div w:id="1637948836">
          <w:marLeft w:val="0"/>
          <w:marRight w:val="0"/>
          <w:marTop w:val="0"/>
          <w:marBottom w:val="0"/>
          <w:divBdr>
            <w:top w:val="none" w:sz="0" w:space="0" w:color="auto"/>
            <w:left w:val="none" w:sz="0" w:space="0" w:color="auto"/>
            <w:bottom w:val="none" w:sz="0" w:space="0" w:color="auto"/>
            <w:right w:val="none" w:sz="0" w:space="0" w:color="auto"/>
          </w:divBdr>
        </w:div>
        <w:div w:id="860438483">
          <w:marLeft w:val="0"/>
          <w:marRight w:val="0"/>
          <w:marTop w:val="0"/>
          <w:marBottom w:val="0"/>
          <w:divBdr>
            <w:top w:val="none" w:sz="0" w:space="0" w:color="auto"/>
            <w:left w:val="none" w:sz="0" w:space="0" w:color="auto"/>
            <w:bottom w:val="none" w:sz="0" w:space="0" w:color="auto"/>
            <w:right w:val="none" w:sz="0" w:space="0" w:color="auto"/>
          </w:divBdr>
        </w:div>
        <w:div w:id="406656319">
          <w:marLeft w:val="0"/>
          <w:marRight w:val="0"/>
          <w:marTop w:val="0"/>
          <w:marBottom w:val="0"/>
          <w:divBdr>
            <w:top w:val="none" w:sz="0" w:space="0" w:color="auto"/>
            <w:left w:val="none" w:sz="0" w:space="0" w:color="auto"/>
            <w:bottom w:val="none" w:sz="0" w:space="0" w:color="auto"/>
            <w:right w:val="none" w:sz="0" w:space="0" w:color="auto"/>
          </w:divBdr>
        </w:div>
        <w:div w:id="640773007">
          <w:marLeft w:val="0"/>
          <w:marRight w:val="0"/>
          <w:marTop w:val="0"/>
          <w:marBottom w:val="0"/>
          <w:divBdr>
            <w:top w:val="none" w:sz="0" w:space="0" w:color="auto"/>
            <w:left w:val="none" w:sz="0" w:space="0" w:color="auto"/>
            <w:bottom w:val="none" w:sz="0" w:space="0" w:color="auto"/>
            <w:right w:val="none" w:sz="0" w:space="0" w:color="auto"/>
          </w:divBdr>
        </w:div>
        <w:div w:id="1735352382">
          <w:marLeft w:val="0"/>
          <w:marRight w:val="0"/>
          <w:marTop w:val="0"/>
          <w:marBottom w:val="0"/>
          <w:divBdr>
            <w:top w:val="none" w:sz="0" w:space="0" w:color="auto"/>
            <w:left w:val="none" w:sz="0" w:space="0" w:color="auto"/>
            <w:bottom w:val="none" w:sz="0" w:space="0" w:color="auto"/>
            <w:right w:val="none" w:sz="0" w:space="0" w:color="auto"/>
          </w:divBdr>
        </w:div>
        <w:div w:id="1565526960">
          <w:marLeft w:val="0"/>
          <w:marRight w:val="0"/>
          <w:marTop w:val="0"/>
          <w:marBottom w:val="0"/>
          <w:divBdr>
            <w:top w:val="none" w:sz="0" w:space="0" w:color="auto"/>
            <w:left w:val="none" w:sz="0" w:space="0" w:color="auto"/>
            <w:bottom w:val="none" w:sz="0" w:space="0" w:color="auto"/>
            <w:right w:val="none" w:sz="0" w:space="0" w:color="auto"/>
          </w:divBdr>
        </w:div>
        <w:div w:id="1531064191">
          <w:marLeft w:val="0"/>
          <w:marRight w:val="0"/>
          <w:marTop w:val="0"/>
          <w:marBottom w:val="0"/>
          <w:divBdr>
            <w:top w:val="none" w:sz="0" w:space="0" w:color="auto"/>
            <w:left w:val="none" w:sz="0" w:space="0" w:color="auto"/>
            <w:bottom w:val="none" w:sz="0" w:space="0" w:color="auto"/>
            <w:right w:val="none" w:sz="0" w:space="0" w:color="auto"/>
          </w:divBdr>
        </w:div>
        <w:div w:id="675620520">
          <w:marLeft w:val="0"/>
          <w:marRight w:val="0"/>
          <w:marTop w:val="0"/>
          <w:marBottom w:val="0"/>
          <w:divBdr>
            <w:top w:val="none" w:sz="0" w:space="0" w:color="auto"/>
            <w:left w:val="none" w:sz="0" w:space="0" w:color="auto"/>
            <w:bottom w:val="none" w:sz="0" w:space="0" w:color="auto"/>
            <w:right w:val="none" w:sz="0" w:space="0" w:color="auto"/>
          </w:divBdr>
        </w:div>
        <w:div w:id="502623410">
          <w:marLeft w:val="0"/>
          <w:marRight w:val="0"/>
          <w:marTop w:val="0"/>
          <w:marBottom w:val="0"/>
          <w:divBdr>
            <w:top w:val="none" w:sz="0" w:space="0" w:color="auto"/>
            <w:left w:val="none" w:sz="0" w:space="0" w:color="auto"/>
            <w:bottom w:val="none" w:sz="0" w:space="0" w:color="auto"/>
            <w:right w:val="none" w:sz="0" w:space="0" w:color="auto"/>
          </w:divBdr>
        </w:div>
        <w:div w:id="601373924">
          <w:marLeft w:val="0"/>
          <w:marRight w:val="0"/>
          <w:marTop w:val="0"/>
          <w:marBottom w:val="0"/>
          <w:divBdr>
            <w:top w:val="none" w:sz="0" w:space="0" w:color="auto"/>
            <w:left w:val="none" w:sz="0" w:space="0" w:color="auto"/>
            <w:bottom w:val="none" w:sz="0" w:space="0" w:color="auto"/>
            <w:right w:val="none" w:sz="0" w:space="0" w:color="auto"/>
          </w:divBdr>
        </w:div>
        <w:div w:id="377050382">
          <w:marLeft w:val="0"/>
          <w:marRight w:val="0"/>
          <w:marTop w:val="0"/>
          <w:marBottom w:val="0"/>
          <w:divBdr>
            <w:top w:val="none" w:sz="0" w:space="0" w:color="auto"/>
            <w:left w:val="none" w:sz="0" w:space="0" w:color="auto"/>
            <w:bottom w:val="none" w:sz="0" w:space="0" w:color="auto"/>
            <w:right w:val="none" w:sz="0" w:space="0" w:color="auto"/>
          </w:divBdr>
        </w:div>
        <w:div w:id="223026176">
          <w:marLeft w:val="0"/>
          <w:marRight w:val="0"/>
          <w:marTop w:val="0"/>
          <w:marBottom w:val="0"/>
          <w:divBdr>
            <w:top w:val="none" w:sz="0" w:space="0" w:color="auto"/>
            <w:left w:val="none" w:sz="0" w:space="0" w:color="auto"/>
            <w:bottom w:val="none" w:sz="0" w:space="0" w:color="auto"/>
            <w:right w:val="none" w:sz="0" w:space="0" w:color="auto"/>
          </w:divBdr>
        </w:div>
        <w:div w:id="1066488944">
          <w:marLeft w:val="0"/>
          <w:marRight w:val="0"/>
          <w:marTop w:val="0"/>
          <w:marBottom w:val="0"/>
          <w:divBdr>
            <w:top w:val="none" w:sz="0" w:space="0" w:color="auto"/>
            <w:left w:val="none" w:sz="0" w:space="0" w:color="auto"/>
            <w:bottom w:val="none" w:sz="0" w:space="0" w:color="auto"/>
            <w:right w:val="none" w:sz="0" w:space="0" w:color="auto"/>
          </w:divBdr>
        </w:div>
        <w:div w:id="1739205665">
          <w:marLeft w:val="0"/>
          <w:marRight w:val="0"/>
          <w:marTop w:val="0"/>
          <w:marBottom w:val="0"/>
          <w:divBdr>
            <w:top w:val="none" w:sz="0" w:space="0" w:color="auto"/>
            <w:left w:val="none" w:sz="0" w:space="0" w:color="auto"/>
            <w:bottom w:val="none" w:sz="0" w:space="0" w:color="auto"/>
            <w:right w:val="none" w:sz="0" w:space="0" w:color="auto"/>
          </w:divBdr>
        </w:div>
        <w:div w:id="15081345">
          <w:marLeft w:val="0"/>
          <w:marRight w:val="0"/>
          <w:marTop w:val="0"/>
          <w:marBottom w:val="0"/>
          <w:divBdr>
            <w:top w:val="none" w:sz="0" w:space="0" w:color="auto"/>
            <w:left w:val="none" w:sz="0" w:space="0" w:color="auto"/>
            <w:bottom w:val="none" w:sz="0" w:space="0" w:color="auto"/>
            <w:right w:val="none" w:sz="0" w:space="0" w:color="auto"/>
          </w:divBdr>
        </w:div>
        <w:div w:id="938954610">
          <w:marLeft w:val="0"/>
          <w:marRight w:val="0"/>
          <w:marTop w:val="0"/>
          <w:marBottom w:val="0"/>
          <w:divBdr>
            <w:top w:val="none" w:sz="0" w:space="0" w:color="auto"/>
            <w:left w:val="none" w:sz="0" w:space="0" w:color="auto"/>
            <w:bottom w:val="none" w:sz="0" w:space="0" w:color="auto"/>
            <w:right w:val="none" w:sz="0" w:space="0" w:color="auto"/>
          </w:divBdr>
        </w:div>
        <w:div w:id="1930235478">
          <w:marLeft w:val="0"/>
          <w:marRight w:val="0"/>
          <w:marTop w:val="0"/>
          <w:marBottom w:val="0"/>
          <w:divBdr>
            <w:top w:val="none" w:sz="0" w:space="0" w:color="auto"/>
            <w:left w:val="none" w:sz="0" w:space="0" w:color="auto"/>
            <w:bottom w:val="none" w:sz="0" w:space="0" w:color="auto"/>
            <w:right w:val="none" w:sz="0" w:space="0" w:color="auto"/>
          </w:divBdr>
        </w:div>
        <w:div w:id="2118985688">
          <w:marLeft w:val="0"/>
          <w:marRight w:val="0"/>
          <w:marTop w:val="0"/>
          <w:marBottom w:val="0"/>
          <w:divBdr>
            <w:top w:val="none" w:sz="0" w:space="0" w:color="auto"/>
            <w:left w:val="none" w:sz="0" w:space="0" w:color="auto"/>
            <w:bottom w:val="none" w:sz="0" w:space="0" w:color="auto"/>
            <w:right w:val="none" w:sz="0" w:space="0" w:color="auto"/>
          </w:divBdr>
        </w:div>
        <w:div w:id="599879444">
          <w:marLeft w:val="0"/>
          <w:marRight w:val="0"/>
          <w:marTop w:val="0"/>
          <w:marBottom w:val="0"/>
          <w:divBdr>
            <w:top w:val="none" w:sz="0" w:space="0" w:color="auto"/>
            <w:left w:val="none" w:sz="0" w:space="0" w:color="auto"/>
            <w:bottom w:val="none" w:sz="0" w:space="0" w:color="auto"/>
            <w:right w:val="none" w:sz="0" w:space="0" w:color="auto"/>
          </w:divBdr>
        </w:div>
        <w:div w:id="1967349417">
          <w:marLeft w:val="0"/>
          <w:marRight w:val="0"/>
          <w:marTop w:val="0"/>
          <w:marBottom w:val="0"/>
          <w:divBdr>
            <w:top w:val="none" w:sz="0" w:space="0" w:color="auto"/>
            <w:left w:val="none" w:sz="0" w:space="0" w:color="auto"/>
            <w:bottom w:val="none" w:sz="0" w:space="0" w:color="auto"/>
            <w:right w:val="none" w:sz="0" w:space="0" w:color="auto"/>
          </w:divBdr>
        </w:div>
        <w:div w:id="765812374">
          <w:marLeft w:val="0"/>
          <w:marRight w:val="0"/>
          <w:marTop w:val="0"/>
          <w:marBottom w:val="0"/>
          <w:divBdr>
            <w:top w:val="none" w:sz="0" w:space="0" w:color="auto"/>
            <w:left w:val="none" w:sz="0" w:space="0" w:color="auto"/>
            <w:bottom w:val="none" w:sz="0" w:space="0" w:color="auto"/>
            <w:right w:val="none" w:sz="0" w:space="0" w:color="auto"/>
          </w:divBdr>
        </w:div>
        <w:div w:id="1931039445">
          <w:marLeft w:val="0"/>
          <w:marRight w:val="0"/>
          <w:marTop w:val="0"/>
          <w:marBottom w:val="0"/>
          <w:divBdr>
            <w:top w:val="none" w:sz="0" w:space="0" w:color="auto"/>
            <w:left w:val="none" w:sz="0" w:space="0" w:color="auto"/>
            <w:bottom w:val="none" w:sz="0" w:space="0" w:color="auto"/>
            <w:right w:val="none" w:sz="0" w:space="0" w:color="auto"/>
          </w:divBdr>
          <w:divsChild>
            <w:div w:id="264727622">
              <w:marLeft w:val="-75"/>
              <w:marRight w:val="0"/>
              <w:marTop w:val="30"/>
              <w:marBottom w:val="30"/>
              <w:divBdr>
                <w:top w:val="none" w:sz="0" w:space="0" w:color="auto"/>
                <w:left w:val="none" w:sz="0" w:space="0" w:color="auto"/>
                <w:bottom w:val="none" w:sz="0" w:space="0" w:color="auto"/>
                <w:right w:val="none" w:sz="0" w:space="0" w:color="auto"/>
              </w:divBdr>
              <w:divsChild>
                <w:div w:id="1508977861">
                  <w:marLeft w:val="0"/>
                  <w:marRight w:val="0"/>
                  <w:marTop w:val="0"/>
                  <w:marBottom w:val="0"/>
                  <w:divBdr>
                    <w:top w:val="none" w:sz="0" w:space="0" w:color="auto"/>
                    <w:left w:val="none" w:sz="0" w:space="0" w:color="auto"/>
                    <w:bottom w:val="none" w:sz="0" w:space="0" w:color="auto"/>
                    <w:right w:val="none" w:sz="0" w:space="0" w:color="auto"/>
                  </w:divBdr>
                  <w:divsChild>
                    <w:div w:id="1179655669">
                      <w:marLeft w:val="0"/>
                      <w:marRight w:val="0"/>
                      <w:marTop w:val="0"/>
                      <w:marBottom w:val="0"/>
                      <w:divBdr>
                        <w:top w:val="none" w:sz="0" w:space="0" w:color="auto"/>
                        <w:left w:val="none" w:sz="0" w:space="0" w:color="auto"/>
                        <w:bottom w:val="none" w:sz="0" w:space="0" w:color="auto"/>
                        <w:right w:val="none" w:sz="0" w:space="0" w:color="auto"/>
                      </w:divBdr>
                    </w:div>
                  </w:divsChild>
                </w:div>
                <w:div w:id="1304577913">
                  <w:marLeft w:val="0"/>
                  <w:marRight w:val="0"/>
                  <w:marTop w:val="0"/>
                  <w:marBottom w:val="0"/>
                  <w:divBdr>
                    <w:top w:val="none" w:sz="0" w:space="0" w:color="auto"/>
                    <w:left w:val="none" w:sz="0" w:space="0" w:color="auto"/>
                    <w:bottom w:val="none" w:sz="0" w:space="0" w:color="auto"/>
                    <w:right w:val="none" w:sz="0" w:space="0" w:color="auto"/>
                  </w:divBdr>
                  <w:divsChild>
                    <w:div w:id="395975951">
                      <w:marLeft w:val="0"/>
                      <w:marRight w:val="0"/>
                      <w:marTop w:val="0"/>
                      <w:marBottom w:val="0"/>
                      <w:divBdr>
                        <w:top w:val="none" w:sz="0" w:space="0" w:color="auto"/>
                        <w:left w:val="none" w:sz="0" w:space="0" w:color="auto"/>
                        <w:bottom w:val="none" w:sz="0" w:space="0" w:color="auto"/>
                        <w:right w:val="none" w:sz="0" w:space="0" w:color="auto"/>
                      </w:divBdr>
                    </w:div>
                  </w:divsChild>
                </w:div>
                <w:div w:id="964039078">
                  <w:marLeft w:val="0"/>
                  <w:marRight w:val="0"/>
                  <w:marTop w:val="0"/>
                  <w:marBottom w:val="0"/>
                  <w:divBdr>
                    <w:top w:val="none" w:sz="0" w:space="0" w:color="auto"/>
                    <w:left w:val="none" w:sz="0" w:space="0" w:color="auto"/>
                    <w:bottom w:val="none" w:sz="0" w:space="0" w:color="auto"/>
                    <w:right w:val="none" w:sz="0" w:space="0" w:color="auto"/>
                  </w:divBdr>
                  <w:divsChild>
                    <w:div w:id="308443676">
                      <w:marLeft w:val="0"/>
                      <w:marRight w:val="0"/>
                      <w:marTop w:val="0"/>
                      <w:marBottom w:val="0"/>
                      <w:divBdr>
                        <w:top w:val="none" w:sz="0" w:space="0" w:color="auto"/>
                        <w:left w:val="none" w:sz="0" w:space="0" w:color="auto"/>
                        <w:bottom w:val="none" w:sz="0" w:space="0" w:color="auto"/>
                        <w:right w:val="none" w:sz="0" w:space="0" w:color="auto"/>
                      </w:divBdr>
                    </w:div>
                  </w:divsChild>
                </w:div>
                <w:div w:id="806626628">
                  <w:marLeft w:val="0"/>
                  <w:marRight w:val="0"/>
                  <w:marTop w:val="0"/>
                  <w:marBottom w:val="0"/>
                  <w:divBdr>
                    <w:top w:val="none" w:sz="0" w:space="0" w:color="auto"/>
                    <w:left w:val="none" w:sz="0" w:space="0" w:color="auto"/>
                    <w:bottom w:val="none" w:sz="0" w:space="0" w:color="auto"/>
                    <w:right w:val="none" w:sz="0" w:space="0" w:color="auto"/>
                  </w:divBdr>
                  <w:divsChild>
                    <w:div w:id="683436578">
                      <w:marLeft w:val="0"/>
                      <w:marRight w:val="0"/>
                      <w:marTop w:val="0"/>
                      <w:marBottom w:val="0"/>
                      <w:divBdr>
                        <w:top w:val="none" w:sz="0" w:space="0" w:color="auto"/>
                        <w:left w:val="none" w:sz="0" w:space="0" w:color="auto"/>
                        <w:bottom w:val="none" w:sz="0" w:space="0" w:color="auto"/>
                        <w:right w:val="none" w:sz="0" w:space="0" w:color="auto"/>
                      </w:divBdr>
                    </w:div>
                  </w:divsChild>
                </w:div>
                <w:div w:id="1663659621">
                  <w:marLeft w:val="0"/>
                  <w:marRight w:val="0"/>
                  <w:marTop w:val="0"/>
                  <w:marBottom w:val="0"/>
                  <w:divBdr>
                    <w:top w:val="none" w:sz="0" w:space="0" w:color="auto"/>
                    <w:left w:val="none" w:sz="0" w:space="0" w:color="auto"/>
                    <w:bottom w:val="none" w:sz="0" w:space="0" w:color="auto"/>
                    <w:right w:val="none" w:sz="0" w:space="0" w:color="auto"/>
                  </w:divBdr>
                  <w:divsChild>
                    <w:div w:id="734201222">
                      <w:marLeft w:val="0"/>
                      <w:marRight w:val="0"/>
                      <w:marTop w:val="0"/>
                      <w:marBottom w:val="0"/>
                      <w:divBdr>
                        <w:top w:val="none" w:sz="0" w:space="0" w:color="auto"/>
                        <w:left w:val="none" w:sz="0" w:space="0" w:color="auto"/>
                        <w:bottom w:val="none" w:sz="0" w:space="0" w:color="auto"/>
                        <w:right w:val="none" w:sz="0" w:space="0" w:color="auto"/>
                      </w:divBdr>
                    </w:div>
                  </w:divsChild>
                </w:div>
                <w:div w:id="1680809772">
                  <w:marLeft w:val="0"/>
                  <w:marRight w:val="0"/>
                  <w:marTop w:val="0"/>
                  <w:marBottom w:val="0"/>
                  <w:divBdr>
                    <w:top w:val="none" w:sz="0" w:space="0" w:color="auto"/>
                    <w:left w:val="none" w:sz="0" w:space="0" w:color="auto"/>
                    <w:bottom w:val="none" w:sz="0" w:space="0" w:color="auto"/>
                    <w:right w:val="none" w:sz="0" w:space="0" w:color="auto"/>
                  </w:divBdr>
                  <w:divsChild>
                    <w:div w:id="885877206">
                      <w:marLeft w:val="0"/>
                      <w:marRight w:val="0"/>
                      <w:marTop w:val="0"/>
                      <w:marBottom w:val="0"/>
                      <w:divBdr>
                        <w:top w:val="none" w:sz="0" w:space="0" w:color="auto"/>
                        <w:left w:val="none" w:sz="0" w:space="0" w:color="auto"/>
                        <w:bottom w:val="none" w:sz="0" w:space="0" w:color="auto"/>
                        <w:right w:val="none" w:sz="0" w:space="0" w:color="auto"/>
                      </w:divBdr>
                    </w:div>
                  </w:divsChild>
                </w:div>
                <w:div w:id="1294603457">
                  <w:marLeft w:val="0"/>
                  <w:marRight w:val="0"/>
                  <w:marTop w:val="0"/>
                  <w:marBottom w:val="0"/>
                  <w:divBdr>
                    <w:top w:val="none" w:sz="0" w:space="0" w:color="auto"/>
                    <w:left w:val="none" w:sz="0" w:space="0" w:color="auto"/>
                    <w:bottom w:val="none" w:sz="0" w:space="0" w:color="auto"/>
                    <w:right w:val="none" w:sz="0" w:space="0" w:color="auto"/>
                  </w:divBdr>
                  <w:divsChild>
                    <w:div w:id="1713269419">
                      <w:marLeft w:val="0"/>
                      <w:marRight w:val="0"/>
                      <w:marTop w:val="0"/>
                      <w:marBottom w:val="0"/>
                      <w:divBdr>
                        <w:top w:val="none" w:sz="0" w:space="0" w:color="auto"/>
                        <w:left w:val="none" w:sz="0" w:space="0" w:color="auto"/>
                        <w:bottom w:val="none" w:sz="0" w:space="0" w:color="auto"/>
                        <w:right w:val="none" w:sz="0" w:space="0" w:color="auto"/>
                      </w:divBdr>
                    </w:div>
                  </w:divsChild>
                </w:div>
                <w:div w:id="1304314907">
                  <w:marLeft w:val="0"/>
                  <w:marRight w:val="0"/>
                  <w:marTop w:val="0"/>
                  <w:marBottom w:val="0"/>
                  <w:divBdr>
                    <w:top w:val="none" w:sz="0" w:space="0" w:color="auto"/>
                    <w:left w:val="none" w:sz="0" w:space="0" w:color="auto"/>
                    <w:bottom w:val="none" w:sz="0" w:space="0" w:color="auto"/>
                    <w:right w:val="none" w:sz="0" w:space="0" w:color="auto"/>
                  </w:divBdr>
                  <w:divsChild>
                    <w:div w:id="1330795908">
                      <w:marLeft w:val="0"/>
                      <w:marRight w:val="0"/>
                      <w:marTop w:val="0"/>
                      <w:marBottom w:val="0"/>
                      <w:divBdr>
                        <w:top w:val="none" w:sz="0" w:space="0" w:color="auto"/>
                        <w:left w:val="none" w:sz="0" w:space="0" w:color="auto"/>
                        <w:bottom w:val="none" w:sz="0" w:space="0" w:color="auto"/>
                        <w:right w:val="none" w:sz="0" w:space="0" w:color="auto"/>
                      </w:divBdr>
                    </w:div>
                  </w:divsChild>
                </w:div>
                <w:div w:id="2110199629">
                  <w:marLeft w:val="0"/>
                  <w:marRight w:val="0"/>
                  <w:marTop w:val="0"/>
                  <w:marBottom w:val="0"/>
                  <w:divBdr>
                    <w:top w:val="none" w:sz="0" w:space="0" w:color="auto"/>
                    <w:left w:val="none" w:sz="0" w:space="0" w:color="auto"/>
                    <w:bottom w:val="none" w:sz="0" w:space="0" w:color="auto"/>
                    <w:right w:val="none" w:sz="0" w:space="0" w:color="auto"/>
                  </w:divBdr>
                  <w:divsChild>
                    <w:div w:id="1431462949">
                      <w:marLeft w:val="0"/>
                      <w:marRight w:val="0"/>
                      <w:marTop w:val="0"/>
                      <w:marBottom w:val="0"/>
                      <w:divBdr>
                        <w:top w:val="none" w:sz="0" w:space="0" w:color="auto"/>
                        <w:left w:val="none" w:sz="0" w:space="0" w:color="auto"/>
                        <w:bottom w:val="none" w:sz="0" w:space="0" w:color="auto"/>
                        <w:right w:val="none" w:sz="0" w:space="0" w:color="auto"/>
                      </w:divBdr>
                    </w:div>
                  </w:divsChild>
                </w:div>
                <w:div w:id="1242640560">
                  <w:marLeft w:val="0"/>
                  <w:marRight w:val="0"/>
                  <w:marTop w:val="0"/>
                  <w:marBottom w:val="0"/>
                  <w:divBdr>
                    <w:top w:val="none" w:sz="0" w:space="0" w:color="auto"/>
                    <w:left w:val="none" w:sz="0" w:space="0" w:color="auto"/>
                    <w:bottom w:val="none" w:sz="0" w:space="0" w:color="auto"/>
                    <w:right w:val="none" w:sz="0" w:space="0" w:color="auto"/>
                  </w:divBdr>
                  <w:divsChild>
                    <w:div w:id="1667323835">
                      <w:marLeft w:val="0"/>
                      <w:marRight w:val="0"/>
                      <w:marTop w:val="0"/>
                      <w:marBottom w:val="0"/>
                      <w:divBdr>
                        <w:top w:val="none" w:sz="0" w:space="0" w:color="auto"/>
                        <w:left w:val="none" w:sz="0" w:space="0" w:color="auto"/>
                        <w:bottom w:val="none" w:sz="0" w:space="0" w:color="auto"/>
                        <w:right w:val="none" w:sz="0" w:space="0" w:color="auto"/>
                      </w:divBdr>
                    </w:div>
                  </w:divsChild>
                </w:div>
                <w:div w:id="2083023611">
                  <w:marLeft w:val="0"/>
                  <w:marRight w:val="0"/>
                  <w:marTop w:val="0"/>
                  <w:marBottom w:val="0"/>
                  <w:divBdr>
                    <w:top w:val="none" w:sz="0" w:space="0" w:color="auto"/>
                    <w:left w:val="none" w:sz="0" w:space="0" w:color="auto"/>
                    <w:bottom w:val="none" w:sz="0" w:space="0" w:color="auto"/>
                    <w:right w:val="none" w:sz="0" w:space="0" w:color="auto"/>
                  </w:divBdr>
                  <w:divsChild>
                    <w:div w:id="1874924652">
                      <w:marLeft w:val="0"/>
                      <w:marRight w:val="0"/>
                      <w:marTop w:val="0"/>
                      <w:marBottom w:val="0"/>
                      <w:divBdr>
                        <w:top w:val="none" w:sz="0" w:space="0" w:color="auto"/>
                        <w:left w:val="none" w:sz="0" w:space="0" w:color="auto"/>
                        <w:bottom w:val="none" w:sz="0" w:space="0" w:color="auto"/>
                        <w:right w:val="none" w:sz="0" w:space="0" w:color="auto"/>
                      </w:divBdr>
                    </w:div>
                  </w:divsChild>
                </w:div>
                <w:div w:id="248659464">
                  <w:marLeft w:val="0"/>
                  <w:marRight w:val="0"/>
                  <w:marTop w:val="0"/>
                  <w:marBottom w:val="0"/>
                  <w:divBdr>
                    <w:top w:val="none" w:sz="0" w:space="0" w:color="auto"/>
                    <w:left w:val="none" w:sz="0" w:space="0" w:color="auto"/>
                    <w:bottom w:val="none" w:sz="0" w:space="0" w:color="auto"/>
                    <w:right w:val="none" w:sz="0" w:space="0" w:color="auto"/>
                  </w:divBdr>
                  <w:divsChild>
                    <w:div w:id="1514219523">
                      <w:marLeft w:val="0"/>
                      <w:marRight w:val="0"/>
                      <w:marTop w:val="0"/>
                      <w:marBottom w:val="0"/>
                      <w:divBdr>
                        <w:top w:val="none" w:sz="0" w:space="0" w:color="auto"/>
                        <w:left w:val="none" w:sz="0" w:space="0" w:color="auto"/>
                        <w:bottom w:val="none" w:sz="0" w:space="0" w:color="auto"/>
                        <w:right w:val="none" w:sz="0" w:space="0" w:color="auto"/>
                      </w:divBdr>
                    </w:div>
                  </w:divsChild>
                </w:div>
                <w:div w:id="137456440">
                  <w:marLeft w:val="0"/>
                  <w:marRight w:val="0"/>
                  <w:marTop w:val="0"/>
                  <w:marBottom w:val="0"/>
                  <w:divBdr>
                    <w:top w:val="none" w:sz="0" w:space="0" w:color="auto"/>
                    <w:left w:val="none" w:sz="0" w:space="0" w:color="auto"/>
                    <w:bottom w:val="none" w:sz="0" w:space="0" w:color="auto"/>
                    <w:right w:val="none" w:sz="0" w:space="0" w:color="auto"/>
                  </w:divBdr>
                  <w:divsChild>
                    <w:div w:id="1294095756">
                      <w:marLeft w:val="0"/>
                      <w:marRight w:val="0"/>
                      <w:marTop w:val="0"/>
                      <w:marBottom w:val="0"/>
                      <w:divBdr>
                        <w:top w:val="none" w:sz="0" w:space="0" w:color="auto"/>
                        <w:left w:val="none" w:sz="0" w:space="0" w:color="auto"/>
                        <w:bottom w:val="none" w:sz="0" w:space="0" w:color="auto"/>
                        <w:right w:val="none" w:sz="0" w:space="0" w:color="auto"/>
                      </w:divBdr>
                    </w:div>
                  </w:divsChild>
                </w:div>
                <w:div w:id="1550068131">
                  <w:marLeft w:val="0"/>
                  <w:marRight w:val="0"/>
                  <w:marTop w:val="0"/>
                  <w:marBottom w:val="0"/>
                  <w:divBdr>
                    <w:top w:val="none" w:sz="0" w:space="0" w:color="auto"/>
                    <w:left w:val="none" w:sz="0" w:space="0" w:color="auto"/>
                    <w:bottom w:val="none" w:sz="0" w:space="0" w:color="auto"/>
                    <w:right w:val="none" w:sz="0" w:space="0" w:color="auto"/>
                  </w:divBdr>
                  <w:divsChild>
                    <w:div w:id="1711151545">
                      <w:marLeft w:val="0"/>
                      <w:marRight w:val="0"/>
                      <w:marTop w:val="0"/>
                      <w:marBottom w:val="0"/>
                      <w:divBdr>
                        <w:top w:val="none" w:sz="0" w:space="0" w:color="auto"/>
                        <w:left w:val="none" w:sz="0" w:space="0" w:color="auto"/>
                        <w:bottom w:val="none" w:sz="0" w:space="0" w:color="auto"/>
                        <w:right w:val="none" w:sz="0" w:space="0" w:color="auto"/>
                      </w:divBdr>
                    </w:div>
                  </w:divsChild>
                </w:div>
                <w:div w:id="1279214980">
                  <w:marLeft w:val="0"/>
                  <w:marRight w:val="0"/>
                  <w:marTop w:val="0"/>
                  <w:marBottom w:val="0"/>
                  <w:divBdr>
                    <w:top w:val="none" w:sz="0" w:space="0" w:color="auto"/>
                    <w:left w:val="none" w:sz="0" w:space="0" w:color="auto"/>
                    <w:bottom w:val="none" w:sz="0" w:space="0" w:color="auto"/>
                    <w:right w:val="none" w:sz="0" w:space="0" w:color="auto"/>
                  </w:divBdr>
                  <w:divsChild>
                    <w:div w:id="1797867413">
                      <w:marLeft w:val="0"/>
                      <w:marRight w:val="0"/>
                      <w:marTop w:val="0"/>
                      <w:marBottom w:val="0"/>
                      <w:divBdr>
                        <w:top w:val="none" w:sz="0" w:space="0" w:color="auto"/>
                        <w:left w:val="none" w:sz="0" w:space="0" w:color="auto"/>
                        <w:bottom w:val="none" w:sz="0" w:space="0" w:color="auto"/>
                        <w:right w:val="none" w:sz="0" w:space="0" w:color="auto"/>
                      </w:divBdr>
                    </w:div>
                  </w:divsChild>
                </w:div>
                <w:div w:id="1325665575">
                  <w:marLeft w:val="0"/>
                  <w:marRight w:val="0"/>
                  <w:marTop w:val="0"/>
                  <w:marBottom w:val="0"/>
                  <w:divBdr>
                    <w:top w:val="none" w:sz="0" w:space="0" w:color="auto"/>
                    <w:left w:val="none" w:sz="0" w:space="0" w:color="auto"/>
                    <w:bottom w:val="none" w:sz="0" w:space="0" w:color="auto"/>
                    <w:right w:val="none" w:sz="0" w:space="0" w:color="auto"/>
                  </w:divBdr>
                  <w:divsChild>
                    <w:div w:id="1659000603">
                      <w:marLeft w:val="0"/>
                      <w:marRight w:val="0"/>
                      <w:marTop w:val="0"/>
                      <w:marBottom w:val="0"/>
                      <w:divBdr>
                        <w:top w:val="none" w:sz="0" w:space="0" w:color="auto"/>
                        <w:left w:val="none" w:sz="0" w:space="0" w:color="auto"/>
                        <w:bottom w:val="none" w:sz="0" w:space="0" w:color="auto"/>
                        <w:right w:val="none" w:sz="0" w:space="0" w:color="auto"/>
                      </w:divBdr>
                    </w:div>
                  </w:divsChild>
                </w:div>
                <w:div w:id="1233083287">
                  <w:marLeft w:val="0"/>
                  <w:marRight w:val="0"/>
                  <w:marTop w:val="0"/>
                  <w:marBottom w:val="0"/>
                  <w:divBdr>
                    <w:top w:val="none" w:sz="0" w:space="0" w:color="auto"/>
                    <w:left w:val="none" w:sz="0" w:space="0" w:color="auto"/>
                    <w:bottom w:val="none" w:sz="0" w:space="0" w:color="auto"/>
                    <w:right w:val="none" w:sz="0" w:space="0" w:color="auto"/>
                  </w:divBdr>
                  <w:divsChild>
                    <w:div w:id="270017734">
                      <w:marLeft w:val="0"/>
                      <w:marRight w:val="0"/>
                      <w:marTop w:val="0"/>
                      <w:marBottom w:val="0"/>
                      <w:divBdr>
                        <w:top w:val="none" w:sz="0" w:space="0" w:color="auto"/>
                        <w:left w:val="none" w:sz="0" w:space="0" w:color="auto"/>
                        <w:bottom w:val="none" w:sz="0" w:space="0" w:color="auto"/>
                        <w:right w:val="none" w:sz="0" w:space="0" w:color="auto"/>
                      </w:divBdr>
                    </w:div>
                  </w:divsChild>
                </w:div>
                <w:div w:id="468281319">
                  <w:marLeft w:val="0"/>
                  <w:marRight w:val="0"/>
                  <w:marTop w:val="0"/>
                  <w:marBottom w:val="0"/>
                  <w:divBdr>
                    <w:top w:val="none" w:sz="0" w:space="0" w:color="auto"/>
                    <w:left w:val="none" w:sz="0" w:space="0" w:color="auto"/>
                    <w:bottom w:val="none" w:sz="0" w:space="0" w:color="auto"/>
                    <w:right w:val="none" w:sz="0" w:space="0" w:color="auto"/>
                  </w:divBdr>
                  <w:divsChild>
                    <w:div w:id="1163547528">
                      <w:marLeft w:val="0"/>
                      <w:marRight w:val="0"/>
                      <w:marTop w:val="0"/>
                      <w:marBottom w:val="0"/>
                      <w:divBdr>
                        <w:top w:val="none" w:sz="0" w:space="0" w:color="auto"/>
                        <w:left w:val="none" w:sz="0" w:space="0" w:color="auto"/>
                        <w:bottom w:val="none" w:sz="0" w:space="0" w:color="auto"/>
                        <w:right w:val="none" w:sz="0" w:space="0" w:color="auto"/>
                      </w:divBdr>
                    </w:div>
                  </w:divsChild>
                </w:div>
                <w:div w:id="1246451866">
                  <w:marLeft w:val="0"/>
                  <w:marRight w:val="0"/>
                  <w:marTop w:val="0"/>
                  <w:marBottom w:val="0"/>
                  <w:divBdr>
                    <w:top w:val="none" w:sz="0" w:space="0" w:color="auto"/>
                    <w:left w:val="none" w:sz="0" w:space="0" w:color="auto"/>
                    <w:bottom w:val="none" w:sz="0" w:space="0" w:color="auto"/>
                    <w:right w:val="none" w:sz="0" w:space="0" w:color="auto"/>
                  </w:divBdr>
                  <w:divsChild>
                    <w:div w:id="520827809">
                      <w:marLeft w:val="0"/>
                      <w:marRight w:val="0"/>
                      <w:marTop w:val="0"/>
                      <w:marBottom w:val="0"/>
                      <w:divBdr>
                        <w:top w:val="none" w:sz="0" w:space="0" w:color="auto"/>
                        <w:left w:val="none" w:sz="0" w:space="0" w:color="auto"/>
                        <w:bottom w:val="none" w:sz="0" w:space="0" w:color="auto"/>
                        <w:right w:val="none" w:sz="0" w:space="0" w:color="auto"/>
                      </w:divBdr>
                    </w:div>
                  </w:divsChild>
                </w:div>
                <w:div w:id="1455558483">
                  <w:marLeft w:val="0"/>
                  <w:marRight w:val="0"/>
                  <w:marTop w:val="0"/>
                  <w:marBottom w:val="0"/>
                  <w:divBdr>
                    <w:top w:val="none" w:sz="0" w:space="0" w:color="auto"/>
                    <w:left w:val="none" w:sz="0" w:space="0" w:color="auto"/>
                    <w:bottom w:val="none" w:sz="0" w:space="0" w:color="auto"/>
                    <w:right w:val="none" w:sz="0" w:space="0" w:color="auto"/>
                  </w:divBdr>
                  <w:divsChild>
                    <w:div w:id="749929805">
                      <w:marLeft w:val="0"/>
                      <w:marRight w:val="0"/>
                      <w:marTop w:val="0"/>
                      <w:marBottom w:val="0"/>
                      <w:divBdr>
                        <w:top w:val="none" w:sz="0" w:space="0" w:color="auto"/>
                        <w:left w:val="none" w:sz="0" w:space="0" w:color="auto"/>
                        <w:bottom w:val="none" w:sz="0" w:space="0" w:color="auto"/>
                        <w:right w:val="none" w:sz="0" w:space="0" w:color="auto"/>
                      </w:divBdr>
                    </w:div>
                  </w:divsChild>
                </w:div>
                <w:div w:id="467941279">
                  <w:marLeft w:val="0"/>
                  <w:marRight w:val="0"/>
                  <w:marTop w:val="0"/>
                  <w:marBottom w:val="0"/>
                  <w:divBdr>
                    <w:top w:val="none" w:sz="0" w:space="0" w:color="auto"/>
                    <w:left w:val="none" w:sz="0" w:space="0" w:color="auto"/>
                    <w:bottom w:val="none" w:sz="0" w:space="0" w:color="auto"/>
                    <w:right w:val="none" w:sz="0" w:space="0" w:color="auto"/>
                  </w:divBdr>
                  <w:divsChild>
                    <w:div w:id="1711176510">
                      <w:marLeft w:val="0"/>
                      <w:marRight w:val="0"/>
                      <w:marTop w:val="0"/>
                      <w:marBottom w:val="0"/>
                      <w:divBdr>
                        <w:top w:val="none" w:sz="0" w:space="0" w:color="auto"/>
                        <w:left w:val="none" w:sz="0" w:space="0" w:color="auto"/>
                        <w:bottom w:val="none" w:sz="0" w:space="0" w:color="auto"/>
                        <w:right w:val="none" w:sz="0" w:space="0" w:color="auto"/>
                      </w:divBdr>
                    </w:div>
                  </w:divsChild>
                </w:div>
                <w:div w:id="1999530425">
                  <w:marLeft w:val="0"/>
                  <w:marRight w:val="0"/>
                  <w:marTop w:val="0"/>
                  <w:marBottom w:val="0"/>
                  <w:divBdr>
                    <w:top w:val="none" w:sz="0" w:space="0" w:color="auto"/>
                    <w:left w:val="none" w:sz="0" w:space="0" w:color="auto"/>
                    <w:bottom w:val="none" w:sz="0" w:space="0" w:color="auto"/>
                    <w:right w:val="none" w:sz="0" w:space="0" w:color="auto"/>
                  </w:divBdr>
                  <w:divsChild>
                    <w:div w:id="1943031119">
                      <w:marLeft w:val="0"/>
                      <w:marRight w:val="0"/>
                      <w:marTop w:val="0"/>
                      <w:marBottom w:val="0"/>
                      <w:divBdr>
                        <w:top w:val="none" w:sz="0" w:space="0" w:color="auto"/>
                        <w:left w:val="none" w:sz="0" w:space="0" w:color="auto"/>
                        <w:bottom w:val="none" w:sz="0" w:space="0" w:color="auto"/>
                        <w:right w:val="none" w:sz="0" w:space="0" w:color="auto"/>
                      </w:divBdr>
                    </w:div>
                  </w:divsChild>
                </w:div>
                <w:div w:id="12273463">
                  <w:marLeft w:val="0"/>
                  <w:marRight w:val="0"/>
                  <w:marTop w:val="0"/>
                  <w:marBottom w:val="0"/>
                  <w:divBdr>
                    <w:top w:val="none" w:sz="0" w:space="0" w:color="auto"/>
                    <w:left w:val="none" w:sz="0" w:space="0" w:color="auto"/>
                    <w:bottom w:val="none" w:sz="0" w:space="0" w:color="auto"/>
                    <w:right w:val="none" w:sz="0" w:space="0" w:color="auto"/>
                  </w:divBdr>
                  <w:divsChild>
                    <w:div w:id="2119836784">
                      <w:marLeft w:val="0"/>
                      <w:marRight w:val="0"/>
                      <w:marTop w:val="0"/>
                      <w:marBottom w:val="0"/>
                      <w:divBdr>
                        <w:top w:val="none" w:sz="0" w:space="0" w:color="auto"/>
                        <w:left w:val="none" w:sz="0" w:space="0" w:color="auto"/>
                        <w:bottom w:val="none" w:sz="0" w:space="0" w:color="auto"/>
                        <w:right w:val="none" w:sz="0" w:space="0" w:color="auto"/>
                      </w:divBdr>
                    </w:div>
                  </w:divsChild>
                </w:div>
                <w:div w:id="1890190301">
                  <w:marLeft w:val="0"/>
                  <w:marRight w:val="0"/>
                  <w:marTop w:val="0"/>
                  <w:marBottom w:val="0"/>
                  <w:divBdr>
                    <w:top w:val="none" w:sz="0" w:space="0" w:color="auto"/>
                    <w:left w:val="none" w:sz="0" w:space="0" w:color="auto"/>
                    <w:bottom w:val="none" w:sz="0" w:space="0" w:color="auto"/>
                    <w:right w:val="none" w:sz="0" w:space="0" w:color="auto"/>
                  </w:divBdr>
                  <w:divsChild>
                    <w:div w:id="380325179">
                      <w:marLeft w:val="0"/>
                      <w:marRight w:val="0"/>
                      <w:marTop w:val="0"/>
                      <w:marBottom w:val="0"/>
                      <w:divBdr>
                        <w:top w:val="none" w:sz="0" w:space="0" w:color="auto"/>
                        <w:left w:val="none" w:sz="0" w:space="0" w:color="auto"/>
                        <w:bottom w:val="none" w:sz="0" w:space="0" w:color="auto"/>
                        <w:right w:val="none" w:sz="0" w:space="0" w:color="auto"/>
                      </w:divBdr>
                    </w:div>
                  </w:divsChild>
                </w:div>
                <w:div w:id="1269121866">
                  <w:marLeft w:val="0"/>
                  <w:marRight w:val="0"/>
                  <w:marTop w:val="0"/>
                  <w:marBottom w:val="0"/>
                  <w:divBdr>
                    <w:top w:val="none" w:sz="0" w:space="0" w:color="auto"/>
                    <w:left w:val="none" w:sz="0" w:space="0" w:color="auto"/>
                    <w:bottom w:val="none" w:sz="0" w:space="0" w:color="auto"/>
                    <w:right w:val="none" w:sz="0" w:space="0" w:color="auto"/>
                  </w:divBdr>
                  <w:divsChild>
                    <w:div w:id="1335717177">
                      <w:marLeft w:val="0"/>
                      <w:marRight w:val="0"/>
                      <w:marTop w:val="0"/>
                      <w:marBottom w:val="0"/>
                      <w:divBdr>
                        <w:top w:val="none" w:sz="0" w:space="0" w:color="auto"/>
                        <w:left w:val="none" w:sz="0" w:space="0" w:color="auto"/>
                        <w:bottom w:val="none" w:sz="0" w:space="0" w:color="auto"/>
                        <w:right w:val="none" w:sz="0" w:space="0" w:color="auto"/>
                      </w:divBdr>
                    </w:div>
                  </w:divsChild>
                </w:div>
                <w:div w:id="854341624">
                  <w:marLeft w:val="0"/>
                  <w:marRight w:val="0"/>
                  <w:marTop w:val="0"/>
                  <w:marBottom w:val="0"/>
                  <w:divBdr>
                    <w:top w:val="none" w:sz="0" w:space="0" w:color="auto"/>
                    <w:left w:val="none" w:sz="0" w:space="0" w:color="auto"/>
                    <w:bottom w:val="none" w:sz="0" w:space="0" w:color="auto"/>
                    <w:right w:val="none" w:sz="0" w:space="0" w:color="auto"/>
                  </w:divBdr>
                  <w:divsChild>
                    <w:div w:id="2089229902">
                      <w:marLeft w:val="0"/>
                      <w:marRight w:val="0"/>
                      <w:marTop w:val="0"/>
                      <w:marBottom w:val="0"/>
                      <w:divBdr>
                        <w:top w:val="none" w:sz="0" w:space="0" w:color="auto"/>
                        <w:left w:val="none" w:sz="0" w:space="0" w:color="auto"/>
                        <w:bottom w:val="none" w:sz="0" w:space="0" w:color="auto"/>
                        <w:right w:val="none" w:sz="0" w:space="0" w:color="auto"/>
                      </w:divBdr>
                    </w:div>
                  </w:divsChild>
                </w:div>
                <w:div w:id="108739707">
                  <w:marLeft w:val="0"/>
                  <w:marRight w:val="0"/>
                  <w:marTop w:val="0"/>
                  <w:marBottom w:val="0"/>
                  <w:divBdr>
                    <w:top w:val="none" w:sz="0" w:space="0" w:color="auto"/>
                    <w:left w:val="none" w:sz="0" w:space="0" w:color="auto"/>
                    <w:bottom w:val="none" w:sz="0" w:space="0" w:color="auto"/>
                    <w:right w:val="none" w:sz="0" w:space="0" w:color="auto"/>
                  </w:divBdr>
                  <w:divsChild>
                    <w:div w:id="1297226280">
                      <w:marLeft w:val="0"/>
                      <w:marRight w:val="0"/>
                      <w:marTop w:val="0"/>
                      <w:marBottom w:val="0"/>
                      <w:divBdr>
                        <w:top w:val="none" w:sz="0" w:space="0" w:color="auto"/>
                        <w:left w:val="none" w:sz="0" w:space="0" w:color="auto"/>
                        <w:bottom w:val="none" w:sz="0" w:space="0" w:color="auto"/>
                        <w:right w:val="none" w:sz="0" w:space="0" w:color="auto"/>
                      </w:divBdr>
                    </w:div>
                  </w:divsChild>
                </w:div>
                <w:div w:id="1624576558">
                  <w:marLeft w:val="0"/>
                  <w:marRight w:val="0"/>
                  <w:marTop w:val="0"/>
                  <w:marBottom w:val="0"/>
                  <w:divBdr>
                    <w:top w:val="none" w:sz="0" w:space="0" w:color="auto"/>
                    <w:left w:val="none" w:sz="0" w:space="0" w:color="auto"/>
                    <w:bottom w:val="none" w:sz="0" w:space="0" w:color="auto"/>
                    <w:right w:val="none" w:sz="0" w:space="0" w:color="auto"/>
                  </w:divBdr>
                  <w:divsChild>
                    <w:div w:id="1469980576">
                      <w:marLeft w:val="0"/>
                      <w:marRight w:val="0"/>
                      <w:marTop w:val="0"/>
                      <w:marBottom w:val="0"/>
                      <w:divBdr>
                        <w:top w:val="none" w:sz="0" w:space="0" w:color="auto"/>
                        <w:left w:val="none" w:sz="0" w:space="0" w:color="auto"/>
                        <w:bottom w:val="none" w:sz="0" w:space="0" w:color="auto"/>
                        <w:right w:val="none" w:sz="0" w:space="0" w:color="auto"/>
                      </w:divBdr>
                    </w:div>
                  </w:divsChild>
                </w:div>
                <w:div w:id="1063791600">
                  <w:marLeft w:val="0"/>
                  <w:marRight w:val="0"/>
                  <w:marTop w:val="0"/>
                  <w:marBottom w:val="0"/>
                  <w:divBdr>
                    <w:top w:val="none" w:sz="0" w:space="0" w:color="auto"/>
                    <w:left w:val="none" w:sz="0" w:space="0" w:color="auto"/>
                    <w:bottom w:val="none" w:sz="0" w:space="0" w:color="auto"/>
                    <w:right w:val="none" w:sz="0" w:space="0" w:color="auto"/>
                  </w:divBdr>
                  <w:divsChild>
                    <w:div w:id="60101712">
                      <w:marLeft w:val="0"/>
                      <w:marRight w:val="0"/>
                      <w:marTop w:val="0"/>
                      <w:marBottom w:val="0"/>
                      <w:divBdr>
                        <w:top w:val="none" w:sz="0" w:space="0" w:color="auto"/>
                        <w:left w:val="none" w:sz="0" w:space="0" w:color="auto"/>
                        <w:bottom w:val="none" w:sz="0" w:space="0" w:color="auto"/>
                        <w:right w:val="none" w:sz="0" w:space="0" w:color="auto"/>
                      </w:divBdr>
                    </w:div>
                  </w:divsChild>
                </w:div>
                <w:div w:id="813789253">
                  <w:marLeft w:val="0"/>
                  <w:marRight w:val="0"/>
                  <w:marTop w:val="0"/>
                  <w:marBottom w:val="0"/>
                  <w:divBdr>
                    <w:top w:val="none" w:sz="0" w:space="0" w:color="auto"/>
                    <w:left w:val="none" w:sz="0" w:space="0" w:color="auto"/>
                    <w:bottom w:val="none" w:sz="0" w:space="0" w:color="auto"/>
                    <w:right w:val="none" w:sz="0" w:space="0" w:color="auto"/>
                  </w:divBdr>
                  <w:divsChild>
                    <w:div w:id="419331742">
                      <w:marLeft w:val="0"/>
                      <w:marRight w:val="0"/>
                      <w:marTop w:val="0"/>
                      <w:marBottom w:val="0"/>
                      <w:divBdr>
                        <w:top w:val="none" w:sz="0" w:space="0" w:color="auto"/>
                        <w:left w:val="none" w:sz="0" w:space="0" w:color="auto"/>
                        <w:bottom w:val="none" w:sz="0" w:space="0" w:color="auto"/>
                        <w:right w:val="none" w:sz="0" w:space="0" w:color="auto"/>
                      </w:divBdr>
                    </w:div>
                  </w:divsChild>
                </w:div>
                <w:div w:id="1283075684">
                  <w:marLeft w:val="0"/>
                  <w:marRight w:val="0"/>
                  <w:marTop w:val="0"/>
                  <w:marBottom w:val="0"/>
                  <w:divBdr>
                    <w:top w:val="none" w:sz="0" w:space="0" w:color="auto"/>
                    <w:left w:val="none" w:sz="0" w:space="0" w:color="auto"/>
                    <w:bottom w:val="none" w:sz="0" w:space="0" w:color="auto"/>
                    <w:right w:val="none" w:sz="0" w:space="0" w:color="auto"/>
                  </w:divBdr>
                  <w:divsChild>
                    <w:div w:id="990719148">
                      <w:marLeft w:val="0"/>
                      <w:marRight w:val="0"/>
                      <w:marTop w:val="0"/>
                      <w:marBottom w:val="0"/>
                      <w:divBdr>
                        <w:top w:val="none" w:sz="0" w:space="0" w:color="auto"/>
                        <w:left w:val="none" w:sz="0" w:space="0" w:color="auto"/>
                        <w:bottom w:val="none" w:sz="0" w:space="0" w:color="auto"/>
                        <w:right w:val="none" w:sz="0" w:space="0" w:color="auto"/>
                      </w:divBdr>
                    </w:div>
                  </w:divsChild>
                </w:div>
                <w:div w:id="205874043">
                  <w:marLeft w:val="0"/>
                  <w:marRight w:val="0"/>
                  <w:marTop w:val="0"/>
                  <w:marBottom w:val="0"/>
                  <w:divBdr>
                    <w:top w:val="none" w:sz="0" w:space="0" w:color="auto"/>
                    <w:left w:val="none" w:sz="0" w:space="0" w:color="auto"/>
                    <w:bottom w:val="none" w:sz="0" w:space="0" w:color="auto"/>
                    <w:right w:val="none" w:sz="0" w:space="0" w:color="auto"/>
                  </w:divBdr>
                  <w:divsChild>
                    <w:div w:id="1004673977">
                      <w:marLeft w:val="0"/>
                      <w:marRight w:val="0"/>
                      <w:marTop w:val="0"/>
                      <w:marBottom w:val="0"/>
                      <w:divBdr>
                        <w:top w:val="none" w:sz="0" w:space="0" w:color="auto"/>
                        <w:left w:val="none" w:sz="0" w:space="0" w:color="auto"/>
                        <w:bottom w:val="none" w:sz="0" w:space="0" w:color="auto"/>
                        <w:right w:val="none" w:sz="0" w:space="0" w:color="auto"/>
                      </w:divBdr>
                    </w:div>
                  </w:divsChild>
                </w:div>
                <w:div w:id="1415779401">
                  <w:marLeft w:val="0"/>
                  <w:marRight w:val="0"/>
                  <w:marTop w:val="0"/>
                  <w:marBottom w:val="0"/>
                  <w:divBdr>
                    <w:top w:val="none" w:sz="0" w:space="0" w:color="auto"/>
                    <w:left w:val="none" w:sz="0" w:space="0" w:color="auto"/>
                    <w:bottom w:val="none" w:sz="0" w:space="0" w:color="auto"/>
                    <w:right w:val="none" w:sz="0" w:space="0" w:color="auto"/>
                  </w:divBdr>
                  <w:divsChild>
                    <w:div w:id="179054560">
                      <w:marLeft w:val="0"/>
                      <w:marRight w:val="0"/>
                      <w:marTop w:val="0"/>
                      <w:marBottom w:val="0"/>
                      <w:divBdr>
                        <w:top w:val="none" w:sz="0" w:space="0" w:color="auto"/>
                        <w:left w:val="none" w:sz="0" w:space="0" w:color="auto"/>
                        <w:bottom w:val="none" w:sz="0" w:space="0" w:color="auto"/>
                        <w:right w:val="none" w:sz="0" w:space="0" w:color="auto"/>
                      </w:divBdr>
                    </w:div>
                  </w:divsChild>
                </w:div>
                <w:div w:id="681669033">
                  <w:marLeft w:val="0"/>
                  <w:marRight w:val="0"/>
                  <w:marTop w:val="0"/>
                  <w:marBottom w:val="0"/>
                  <w:divBdr>
                    <w:top w:val="none" w:sz="0" w:space="0" w:color="auto"/>
                    <w:left w:val="none" w:sz="0" w:space="0" w:color="auto"/>
                    <w:bottom w:val="none" w:sz="0" w:space="0" w:color="auto"/>
                    <w:right w:val="none" w:sz="0" w:space="0" w:color="auto"/>
                  </w:divBdr>
                  <w:divsChild>
                    <w:div w:id="1113137088">
                      <w:marLeft w:val="0"/>
                      <w:marRight w:val="0"/>
                      <w:marTop w:val="0"/>
                      <w:marBottom w:val="0"/>
                      <w:divBdr>
                        <w:top w:val="none" w:sz="0" w:space="0" w:color="auto"/>
                        <w:left w:val="none" w:sz="0" w:space="0" w:color="auto"/>
                        <w:bottom w:val="none" w:sz="0" w:space="0" w:color="auto"/>
                        <w:right w:val="none" w:sz="0" w:space="0" w:color="auto"/>
                      </w:divBdr>
                    </w:div>
                  </w:divsChild>
                </w:div>
                <w:div w:id="1422484871">
                  <w:marLeft w:val="0"/>
                  <w:marRight w:val="0"/>
                  <w:marTop w:val="0"/>
                  <w:marBottom w:val="0"/>
                  <w:divBdr>
                    <w:top w:val="none" w:sz="0" w:space="0" w:color="auto"/>
                    <w:left w:val="none" w:sz="0" w:space="0" w:color="auto"/>
                    <w:bottom w:val="none" w:sz="0" w:space="0" w:color="auto"/>
                    <w:right w:val="none" w:sz="0" w:space="0" w:color="auto"/>
                  </w:divBdr>
                  <w:divsChild>
                    <w:div w:id="137650091">
                      <w:marLeft w:val="0"/>
                      <w:marRight w:val="0"/>
                      <w:marTop w:val="0"/>
                      <w:marBottom w:val="0"/>
                      <w:divBdr>
                        <w:top w:val="none" w:sz="0" w:space="0" w:color="auto"/>
                        <w:left w:val="none" w:sz="0" w:space="0" w:color="auto"/>
                        <w:bottom w:val="none" w:sz="0" w:space="0" w:color="auto"/>
                        <w:right w:val="none" w:sz="0" w:space="0" w:color="auto"/>
                      </w:divBdr>
                    </w:div>
                  </w:divsChild>
                </w:div>
                <w:div w:id="73745962">
                  <w:marLeft w:val="0"/>
                  <w:marRight w:val="0"/>
                  <w:marTop w:val="0"/>
                  <w:marBottom w:val="0"/>
                  <w:divBdr>
                    <w:top w:val="none" w:sz="0" w:space="0" w:color="auto"/>
                    <w:left w:val="none" w:sz="0" w:space="0" w:color="auto"/>
                    <w:bottom w:val="none" w:sz="0" w:space="0" w:color="auto"/>
                    <w:right w:val="none" w:sz="0" w:space="0" w:color="auto"/>
                  </w:divBdr>
                  <w:divsChild>
                    <w:div w:id="553856604">
                      <w:marLeft w:val="0"/>
                      <w:marRight w:val="0"/>
                      <w:marTop w:val="0"/>
                      <w:marBottom w:val="0"/>
                      <w:divBdr>
                        <w:top w:val="none" w:sz="0" w:space="0" w:color="auto"/>
                        <w:left w:val="none" w:sz="0" w:space="0" w:color="auto"/>
                        <w:bottom w:val="none" w:sz="0" w:space="0" w:color="auto"/>
                        <w:right w:val="none" w:sz="0" w:space="0" w:color="auto"/>
                      </w:divBdr>
                    </w:div>
                  </w:divsChild>
                </w:div>
                <w:div w:id="857432244">
                  <w:marLeft w:val="0"/>
                  <w:marRight w:val="0"/>
                  <w:marTop w:val="0"/>
                  <w:marBottom w:val="0"/>
                  <w:divBdr>
                    <w:top w:val="none" w:sz="0" w:space="0" w:color="auto"/>
                    <w:left w:val="none" w:sz="0" w:space="0" w:color="auto"/>
                    <w:bottom w:val="none" w:sz="0" w:space="0" w:color="auto"/>
                    <w:right w:val="none" w:sz="0" w:space="0" w:color="auto"/>
                  </w:divBdr>
                  <w:divsChild>
                    <w:div w:id="1507476946">
                      <w:marLeft w:val="0"/>
                      <w:marRight w:val="0"/>
                      <w:marTop w:val="0"/>
                      <w:marBottom w:val="0"/>
                      <w:divBdr>
                        <w:top w:val="none" w:sz="0" w:space="0" w:color="auto"/>
                        <w:left w:val="none" w:sz="0" w:space="0" w:color="auto"/>
                        <w:bottom w:val="none" w:sz="0" w:space="0" w:color="auto"/>
                        <w:right w:val="none" w:sz="0" w:space="0" w:color="auto"/>
                      </w:divBdr>
                    </w:div>
                  </w:divsChild>
                </w:div>
                <w:div w:id="1510563446">
                  <w:marLeft w:val="0"/>
                  <w:marRight w:val="0"/>
                  <w:marTop w:val="0"/>
                  <w:marBottom w:val="0"/>
                  <w:divBdr>
                    <w:top w:val="none" w:sz="0" w:space="0" w:color="auto"/>
                    <w:left w:val="none" w:sz="0" w:space="0" w:color="auto"/>
                    <w:bottom w:val="none" w:sz="0" w:space="0" w:color="auto"/>
                    <w:right w:val="none" w:sz="0" w:space="0" w:color="auto"/>
                  </w:divBdr>
                  <w:divsChild>
                    <w:div w:id="248853563">
                      <w:marLeft w:val="0"/>
                      <w:marRight w:val="0"/>
                      <w:marTop w:val="0"/>
                      <w:marBottom w:val="0"/>
                      <w:divBdr>
                        <w:top w:val="none" w:sz="0" w:space="0" w:color="auto"/>
                        <w:left w:val="none" w:sz="0" w:space="0" w:color="auto"/>
                        <w:bottom w:val="none" w:sz="0" w:space="0" w:color="auto"/>
                        <w:right w:val="none" w:sz="0" w:space="0" w:color="auto"/>
                      </w:divBdr>
                    </w:div>
                  </w:divsChild>
                </w:div>
                <w:div w:id="1007905727">
                  <w:marLeft w:val="0"/>
                  <w:marRight w:val="0"/>
                  <w:marTop w:val="0"/>
                  <w:marBottom w:val="0"/>
                  <w:divBdr>
                    <w:top w:val="none" w:sz="0" w:space="0" w:color="auto"/>
                    <w:left w:val="none" w:sz="0" w:space="0" w:color="auto"/>
                    <w:bottom w:val="none" w:sz="0" w:space="0" w:color="auto"/>
                    <w:right w:val="none" w:sz="0" w:space="0" w:color="auto"/>
                  </w:divBdr>
                  <w:divsChild>
                    <w:div w:id="2059279020">
                      <w:marLeft w:val="0"/>
                      <w:marRight w:val="0"/>
                      <w:marTop w:val="0"/>
                      <w:marBottom w:val="0"/>
                      <w:divBdr>
                        <w:top w:val="none" w:sz="0" w:space="0" w:color="auto"/>
                        <w:left w:val="none" w:sz="0" w:space="0" w:color="auto"/>
                        <w:bottom w:val="none" w:sz="0" w:space="0" w:color="auto"/>
                        <w:right w:val="none" w:sz="0" w:space="0" w:color="auto"/>
                      </w:divBdr>
                    </w:div>
                  </w:divsChild>
                </w:div>
                <w:div w:id="695929525">
                  <w:marLeft w:val="0"/>
                  <w:marRight w:val="0"/>
                  <w:marTop w:val="0"/>
                  <w:marBottom w:val="0"/>
                  <w:divBdr>
                    <w:top w:val="none" w:sz="0" w:space="0" w:color="auto"/>
                    <w:left w:val="none" w:sz="0" w:space="0" w:color="auto"/>
                    <w:bottom w:val="none" w:sz="0" w:space="0" w:color="auto"/>
                    <w:right w:val="none" w:sz="0" w:space="0" w:color="auto"/>
                  </w:divBdr>
                  <w:divsChild>
                    <w:div w:id="729499427">
                      <w:marLeft w:val="0"/>
                      <w:marRight w:val="0"/>
                      <w:marTop w:val="0"/>
                      <w:marBottom w:val="0"/>
                      <w:divBdr>
                        <w:top w:val="none" w:sz="0" w:space="0" w:color="auto"/>
                        <w:left w:val="none" w:sz="0" w:space="0" w:color="auto"/>
                        <w:bottom w:val="none" w:sz="0" w:space="0" w:color="auto"/>
                        <w:right w:val="none" w:sz="0" w:space="0" w:color="auto"/>
                      </w:divBdr>
                    </w:div>
                  </w:divsChild>
                </w:div>
                <w:div w:id="1078214025">
                  <w:marLeft w:val="0"/>
                  <w:marRight w:val="0"/>
                  <w:marTop w:val="0"/>
                  <w:marBottom w:val="0"/>
                  <w:divBdr>
                    <w:top w:val="none" w:sz="0" w:space="0" w:color="auto"/>
                    <w:left w:val="none" w:sz="0" w:space="0" w:color="auto"/>
                    <w:bottom w:val="none" w:sz="0" w:space="0" w:color="auto"/>
                    <w:right w:val="none" w:sz="0" w:space="0" w:color="auto"/>
                  </w:divBdr>
                  <w:divsChild>
                    <w:div w:id="1204948107">
                      <w:marLeft w:val="0"/>
                      <w:marRight w:val="0"/>
                      <w:marTop w:val="0"/>
                      <w:marBottom w:val="0"/>
                      <w:divBdr>
                        <w:top w:val="none" w:sz="0" w:space="0" w:color="auto"/>
                        <w:left w:val="none" w:sz="0" w:space="0" w:color="auto"/>
                        <w:bottom w:val="none" w:sz="0" w:space="0" w:color="auto"/>
                        <w:right w:val="none" w:sz="0" w:space="0" w:color="auto"/>
                      </w:divBdr>
                    </w:div>
                  </w:divsChild>
                </w:div>
                <w:div w:id="1514954392">
                  <w:marLeft w:val="0"/>
                  <w:marRight w:val="0"/>
                  <w:marTop w:val="0"/>
                  <w:marBottom w:val="0"/>
                  <w:divBdr>
                    <w:top w:val="none" w:sz="0" w:space="0" w:color="auto"/>
                    <w:left w:val="none" w:sz="0" w:space="0" w:color="auto"/>
                    <w:bottom w:val="none" w:sz="0" w:space="0" w:color="auto"/>
                    <w:right w:val="none" w:sz="0" w:space="0" w:color="auto"/>
                  </w:divBdr>
                  <w:divsChild>
                    <w:div w:id="1222248357">
                      <w:marLeft w:val="0"/>
                      <w:marRight w:val="0"/>
                      <w:marTop w:val="0"/>
                      <w:marBottom w:val="0"/>
                      <w:divBdr>
                        <w:top w:val="none" w:sz="0" w:space="0" w:color="auto"/>
                        <w:left w:val="none" w:sz="0" w:space="0" w:color="auto"/>
                        <w:bottom w:val="none" w:sz="0" w:space="0" w:color="auto"/>
                        <w:right w:val="none" w:sz="0" w:space="0" w:color="auto"/>
                      </w:divBdr>
                    </w:div>
                  </w:divsChild>
                </w:div>
                <w:div w:id="1419328681">
                  <w:marLeft w:val="0"/>
                  <w:marRight w:val="0"/>
                  <w:marTop w:val="0"/>
                  <w:marBottom w:val="0"/>
                  <w:divBdr>
                    <w:top w:val="none" w:sz="0" w:space="0" w:color="auto"/>
                    <w:left w:val="none" w:sz="0" w:space="0" w:color="auto"/>
                    <w:bottom w:val="none" w:sz="0" w:space="0" w:color="auto"/>
                    <w:right w:val="none" w:sz="0" w:space="0" w:color="auto"/>
                  </w:divBdr>
                  <w:divsChild>
                    <w:div w:id="410584203">
                      <w:marLeft w:val="0"/>
                      <w:marRight w:val="0"/>
                      <w:marTop w:val="0"/>
                      <w:marBottom w:val="0"/>
                      <w:divBdr>
                        <w:top w:val="none" w:sz="0" w:space="0" w:color="auto"/>
                        <w:left w:val="none" w:sz="0" w:space="0" w:color="auto"/>
                        <w:bottom w:val="none" w:sz="0" w:space="0" w:color="auto"/>
                        <w:right w:val="none" w:sz="0" w:space="0" w:color="auto"/>
                      </w:divBdr>
                    </w:div>
                  </w:divsChild>
                </w:div>
                <w:div w:id="1406146202">
                  <w:marLeft w:val="0"/>
                  <w:marRight w:val="0"/>
                  <w:marTop w:val="0"/>
                  <w:marBottom w:val="0"/>
                  <w:divBdr>
                    <w:top w:val="none" w:sz="0" w:space="0" w:color="auto"/>
                    <w:left w:val="none" w:sz="0" w:space="0" w:color="auto"/>
                    <w:bottom w:val="none" w:sz="0" w:space="0" w:color="auto"/>
                    <w:right w:val="none" w:sz="0" w:space="0" w:color="auto"/>
                  </w:divBdr>
                  <w:divsChild>
                    <w:div w:id="794641448">
                      <w:marLeft w:val="0"/>
                      <w:marRight w:val="0"/>
                      <w:marTop w:val="0"/>
                      <w:marBottom w:val="0"/>
                      <w:divBdr>
                        <w:top w:val="none" w:sz="0" w:space="0" w:color="auto"/>
                        <w:left w:val="none" w:sz="0" w:space="0" w:color="auto"/>
                        <w:bottom w:val="none" w:sz="0" w:space="0" w:color="auto"/>
                        <w:right w:val="none" w:sz="0" w:space="0" w:color="auto"/>
                      </w:divBdr>
                    </w:div>
                  </w:divsChild>
                </w:div>
                <w:div w:id="1411273841">
                  <w:marLeft w:val="0"/>
                  <w:marRight w:val="0"/>
                  <w:marTop w:val="0"/>
                  <w:marBottom w:val="0"/>
                  <w:divBdr>
                    <w:top w:val="none" w:sz="0" w:space="0" w:color="auto"/>
                    <w:left w:val="none" w:sz="0" w:space="0" w:color="auto"/>
                    <w:bottom w:val="none" w:sz="0" w:space="0" w:color="auto"/>
                    <w:right w:val="none" w:sz="0" w:space="0" w:color="auto"/>
                  </w:divBdr>
                  <w:divsChild>
                    <w:div w:id="228003356">
                      <w:marLeft w:val="0"/>
                      <w:marRight w:val="0"/>
                      <w:marTop w:val="0"/>
                      <w:marBottom w:val="0"/>
                      <w:divBdr>
                        <w:top w:val="none" w:sz="0" w:space="0" w:color="auto"/>
                        <w:left w:val="none" w:sz="0" w:space="0" w:color="auto"/>
                        <w:bottom w:val="none" w:sz="0" w:space="0" w:color="auto"/>
                        <w:right w:val="none" w:sz="0" w:space="0" w:color="auto"/>
                      </w:divBdr>
                    </w:div>
                  </w:divsChild>
                </w:div>
                <w:div w:id="483736643">
                  <w:marLeft w:val="0"/>
                  <w:marRight w:val="0"/>
                  <w:marTop w:val="0"/>
                  <w:marBottom w:val="0"/>
                  <w:divBdr>
                    <w:top w:val="none" w:sz="0" w:space="0" w:color="auto"/>
                    <w:left w:val="none" w:sz="0" w:space="0" w:color="auto"/>
                    <w:bottom w:val="none" w:sz="0" w:space="0" w:color="auto"/>
                    <w:right w:val="none" w:sz="0" w:space="0" w:color="auto"/>
                  </w:divBdr>
                  <w:divsChild>
                    <w:div w:id="532622046">
                      <w:marLeft w:val="0"/>
                      <w:marRight w:val="0"/>
                      <w:marTop w:val="0"/>
                      <w:marBottom w:val="0"/>
                      <w:divBdr>
                        <w:top w:val="none" w:sz="0" w:space="0" w:color="auto"/>
                        <w:left w:val="none" w:sz="0" w:space="0" w:color="auto"/>
                        <w:bottom w:val="none" w:sz="0" w:space="0" w:color="auto"/>
                        <w:right w:val="none" w:sz="0" w:space="0" w:color="auto"/>
                      </w:divBdr>
                    </w:div>
                  </w:divsChild>
                </w:div>
                <w:div w:id="1880895564">
                  <w:marLeft w:val="0"/>
                  <w:marRight w:val="0"/>
                  <w:marTop w:val="0"/>
                  <w:marBottom w:val="0"/>
                  <w:divBdr>
                    <w:top w:val="none" w:sz="0" w:space="0" w:color="auto"/>
                    <w:left w:val="none" w:sz="0" w:space="0" w:color="auto"/>
                    <w:bottom w:val="none" w:sz="0" w:space="0" w:color="auto"/>
                    <w:right w:val="none" w:sz="0" w:space="0" w:color="auto"/>
                  </w:divBdr>
                  <w:divsChild>
                    <w:div w:id="1989629264">
                      <w:marLeft w:val="0"/>
                      <w:marRight w:val="0"/>
                      <w:marTop w:val="0"/>
                      <w:marBottom w:val="0"/>
                      <w:divBdr>
                        <w:top w:val="none" w:sz="0" w:space="0" w:color="auto"/>
                        <w:left w:val="none" w:sz="0" w:space="0" w:color="auto"/>
                        <w:bottom w:val="none" w:sz="0" w:space="0" w:color="auto"/>
                        <w:right w:val="none" w:sz="0" w:space="0" w:color="auto"/>
                      </w:divBdr>
                    </w:div>
                  </w:divsChild>
                </w:div>
                <w:div w:id="277370929">
                  <w:marLeft w:val="0"/>
                  <w:marRight w:val="0"/>
                  <w:marTop w:val="0"/>
                  <w:marBottom w:val="0"/>
                  <w:divBdr>
                    <w:top w:val="none" w:sz="0" w:space="0" w:color="auto"/>
                    <w:left w:val="none" w:sz="0" w:space="0" w:color="auto"/>
                    <w:bottom w:val="none" w:sz="0" w:space="0" w:color="auto"/>
                    <w:right w:val="none" w:sz="0" w:space="0" w:color="auto"/>
                  </w:divBdr>
                  <w:divsChild>
                    <w:div w:id="1524592945">
                      <w:marLeft w:val="0"/>
                      <w:marRight w:val="0"/>
                      <w:marTop w:val="0"/>
                      <w:marBottom w:val="0"/>
                      <w:divBdr>
                        <w:top w:val="none" w:sz="0" w:space="0" w:color="auto"/>
                        <w:left w:val="none" w:sz="0" w:space="0" w:color="auto"/>
                        <w:bottom w:val="none" w:sz="0" w:space="0" w:color="auto"/>
                        <w:right w:val="none" w:sz="0" w:space="0" w:color="auto"/>
                      </w:divBdr>
                    </w:div>
                  </w:divsChild>
                </w:div>
                <w:div w:id="1499350265">
                  <w:marLeft w:val="0"/>
                  <w:marRight w:val="0"/>
                  <w:marTop w:val="0"/>
                  <w:marBottom w:val="0"/>
                  <w:divBdr>
                    <w:top w:val="none" w:sz="0" w:space="0" w:color="auto"/>
                    <w:left w:val="none" w:sz="0" w:space="0" w:color="auto"/>
                    <w:bottom w:val="none" w:sz="0" w:space="0" w:color="auto"/>
                    <w:right w:val="none" w:sz="0" w:space="0" w:color="auto"/>
                  </w:divBdr>
                  <w:divsChild>
                    <w:div w:id="2008291359">
                      <w:marLeft w:val="0"/>
                      <w:marRight w:val="0"/>
                      <w:marTop w:val="0"/>
                      <w:marBottom w:val="0"/>
                      <w:divBdr>
                        <w:top w:val="none" w:sz="0" w:space="0" w:color="auto"/>
                        <w:left w:val="none" w:sz="0" w:space="0" w:color="auto"/>
                        <w:bottom w:val="none" w:sz="0" w:space="0" w:color="auto"/>
                        <w:right w:val="none" w:sz="0" w:space="0" w:color="auto"/>
                      </w:divBdr>
                    </w:div>
                  </w:divsChild>
                </w:div>
                <w:div w:id="1399010994">
                  <w:marLeft w:val="0"/>
                  <w:marRight w:val="0"/>
                  <w:marTop w:val="0"/>
                  <w:marBottom w:val="0"/>
                  <w:divBdr>
                    <w:top w:val="none" w:sz="0" w:space="0" w:color="auto"/>
                    <w:left w:val="none" w:sz="0" w:space="0" w:color="auto"/>
                    <w:bottom w:val="none" w:sz="0" w:space="0" w:color="auto"/>
                    <w:right w:val="none" w:sz="0" w:space="0" w:color="auto"/>
                  </w:divBdr>
                  <w:divsChild>
                    <w:div w:id="608053933">
                      <w:marLeft w:val="0"/>
                      <w:marRight w:val="0"/>
                      <w:marTop w:val="0"/>
                      <w:marBottom w:val="0"/>
                      <w:divBdr>
                        <w:top w:val="none" w:sz="0" w:space="0" w:color="auto"/>
                        <w:left w:val="none" w:sz="0" w:space="0" w:color="auto"/>
                        <w:bottom w:val="none" w:sz="0" w:space="0" w:color="auto"/>
                        <w:right w:val="none" w:sz="0" w:space="0" w:color="auto"/>
                      </w:divBdr>
                    </w:div>
                  </w:divsChild>
                </w:div>
                <w:div w:id="1034382208">
                  <w:marLeft w:val="0"/>
                  <w:marRight w:val="0"/>
                  <w:marTop w:val="0"/>
                  <w:marBottom w:val="0"/>
                  <w:divBdr>
                    <w:top w:val="none" w:sz="0" w:space="0" w:color="auto"/>
                    <w:left w:val="none" w:sz="0" w:space="0" w:color="auto"/>
                    <w:bottom w:val="none" w:sz="0" w:space="0" w:color="auto"/>
                    <w:right w:val="none" w:sz="0" w:space="0" w:color="auto"/>
                  </w:divBdr>
                  <w:divsChild>
                    <w:div w:id="1893033769">
                      <w:marLeft w:val="0"/>
                      <w:marRight w:val="0"/>
                      <w:marTop w:val="0"/>
                      <w:marBottom w:val="0"/>
                      <w:divBdr>
                        <w:top w:val="none" w:sz="0" w:space="0" w:color="auto"/>
                        <w:left w:val="none" w:sz="0" w:space="0" w:color="auto"/>
                        <w:bottom w:val="none" w:sz="0" w:space="0" w:color="auto"/>
                        <w:right w:val="none" w:sz="0" w:space="0" w:color="auto"/>
                      </w:divBdr>
                    </w:div>
                  </w:divsChild>
                </w:div>
                <w:div w:id="1499075702">
                  <w:marLeft w:val="0"/>
                  <w:marRight w:val="0"/>
                  <w:marTop w:val="0"/>
                  <w:marBottom w:val="0"/>
                  <w:divBdr>
                    <w:top w:val="none" w:sz="0" w:space="0" w:color="auto"/>
                    <w:left w:val="none" w:sz="0" w:space="0" w:color="auto"/>
                    <w:bottom w:val="none" w:sz="0" w:space="0" w:color="auto"/>
                    <w:right w:val="none" w:sz="0" w:space="0" w:color="auto"/>
                  </w:divBdr>
                  <w:divsChild>
                    <w:div w:id="903223170">
                      <w:marLeft w:val="0"/>
                      <w:marRight w:val="0"/>
                      <w:marTop w:val="0"/>
                      <w:marBottom w:val="0"/>
                      <w:divBdr>
                        <w:top w:val="none" w:sz="0" w:space="0" w:color="auto"/>
                        <w:left w:val="none" w:sz="0" w:space="0" w:color="auto"/>
                        <w:bottom w:val="none" w:sz="0" w:space="0" w:color="auto"/>
                        <w:right w:val="none" w:sz="0" w:space="0" w:color="auto"/>
                      </w:divBdr>
                    </w:div>
                  </w:divsChild>
                </w:div>
                <w:div w:id="124197410">
                  <w:marLeft w:val="0"/>
                  <w:marRight w:val="0"/>
                  <w:marTop w:val="0"/>
                  <w:marBottom w:val="0"/>
                  <w:divBdr>
                    <w:top w:val="none" w:sz="0" w:space="0" w:color="auto"/>
                    <w:left w:val="none" w:sz="0" w:space="0" w:color="auto"/>
                    <w:bottom w:val="none" w:sz="0" w:space="0" w:color="auto"/>
                    <w:right w:val="none" w:sz="0" w:space="0" w:color="auto"/>
                  </w:divBdr>
                  <w:divsChild>
                    <w:div w:id="2009210579">
                      <w:marLeft w:val="0"/>
                      <w:marRight w:val="0"/>
                      <w:marTop w:val="0"/>
                      <w:marBottom w:val="0"/>
                      <w:divBdr>
                        <w:top w:val="none" w:sz="0" w:space="0" w:color="auto"/>
                        <w:left w:val="none" w:sz="0" w:space="0" w:color="auto"/>
                        <w:bottom w:val="none" w:sz="0" w:space="0" w:color="auto"/>
                        <w:right w:val="none" w:sz="0" w:space="0" w:color="auto"/>
                      </w:divBdr>
                    </w:div>
                  </w:divsChild>
                </w:div>
                <w:div w:id="610360924">
                  <w:marLeft w:val="0"/>
                  <w:marRight w:val="0"/>
                  <w:marTop w:val="0"/>
                  <w:marBottom w:val="0"/>
                  <w:divBdr>
                    <w:top w:val="none" w:sz="0" w:space="0" w:color="auto"/>
                    <w:left w:val="none" w:sz="0" w:space="0" w:color="auto"/>
                    <w:bottom w:val="none" w:sz="0" w:space="0" w:color="auto"/>
                    <w:right w:val="none" w:sz="0" w:space="0" w:color="auto"/>
                  </w:divBdr>
                  <w:divsChild>
                    <w:div w:id="6724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2756">
          <w:marLeft w:val="0"/>
          <w:marRight w:val="0"/>
          <w:marTop w:val="0"/>
          <w:marBottom w:val="0"/>
          <w:divBdr>
            <w:top w:val="none" w:sz="0" w:space="0" w:color="auto"/>
            <w:left w:val="none" w:sz="0" w:space="0" w:color="auto"/>
            <w:bottom w:val="none" w:sz="0" w:space="0" w:color="auto"/>
            <w:right w:val="none" w:sz="0" w:space="0" w:color="auto"/>
          </w:divBdr>
        </w:div>
        <w:div w:id="684865293">
          <w:marLeft w:val="0"/>
          <w:marRight w:val="0"/>
          <w:marTop w:val="0"/>
          <w:marBottom w:val="0"/>
          <w:divBdr>
            <w:top w:val="none" w:sz="0" w:space="0" w:color="auto"/>
            <w:left w:val="none" w:sz="0" w:space="0" w:color="auto"/>
            <w:bottom w:val="none" w:sz="0" w:space="0" w:color="auto"/>
            <w:right w:val="none" w:sz="0" w:space="0" w:color="auto"/>
          </w:divBdr>
        </w:div>
        <w:div w:id="322127250">
          <w:marLeft w:val="0"/>
          <w:marRight w:val="0"/>
          <w:marTop w:val="0"/>
          <w:marBottom w:val="0"/>
          <w:divBdr>
            <w:top w:val="none" w:sz="0" w:space="0" w:color="auto"/>
            <w:left w:val="none" w:sz="0" w:space="0" w:color="auto"/>
            <w:bottom w:val="none" w:sz="0" w:space="0" w:color="auto"/>
            <w:right w:val="none" w:sz="0" w:space="0" w:color="auto"/>
          </w:divBdr>
        </w:div>
        <w:div w:id="565183009">
          <w:marLeft w:val="0"/>
          <w:marRight w:val="0"/>
          <w:marTop w:val="0"/>
          <w:marBottom w:val="0"/>
          <w:divBdr>
            <w:top w:val="none" w:sz="0" w:space="0" w:color="auto"/>
            <w:left w:val="none" w:sz="0" w:space="0" w:color="auto"/>
            <w:bottom w:val="none" w:sz="0" w:space="0" w:color="auto"/>
            <w:right w:val="none" w:sz="0" w:space="0" w:color="auto"/>
          </w:divBdr>
        </w:div>
        <w:div w:id="1020201362">
          <w:marLeft w:val="0"/>
          <w:marRight w:val="0"/>
          <w:marTop w:val="0"/>
          <w:marBottom w:val="0"/>
          <w:divBdr>
            <w:top w:val="none" w:sz="0" w:space="0" w:color="auto"/>
            <w:left w:val="none" w:sz="0" w:space="0" w:color="auto"/>
            <w:bottom w:val="none" w:sz="0" w:space="0" w:color="auto"/>
            <w:right w:val="none" w:sz="0" w:space="0" w:color="auto"/>
          </w:divBdr>
        </w:div>
        <w:div w:id="561408662">
          <w:marLeft w:val="0"/>
          <w:marRight w:val="0"/>
          <w:marTop w:val="0"/>
          <w:marBottom w:val="0"/>
          <w:divBdr>
            <w:top w:val="none" w:sz="0" w:space="0" w:color="auto"/>
            <w:left w:val="none" w:sz="0" w:space="0" w:color="auto"/>
            <w:bottom w:val="none" w:sz="0" w:space="0" w:color="auto"/>
            <w:right w:val="none" w:sz="0" w:space="0" w:color="auto"/>
          </w:divBdr>
        </w:div>
        <w:div w:id="566888242">
          <w:marLeft w:val="0"/>
          <w:marRight w:val="0"/>
          <w:marTop w:val="0"/>
          <w:marBottom w:val="0"/>
          <w:divBdr>
            <w:top w:val="none" w:sz="0" w:space="0" w:color="auto"/>
            <w:left w:val="none" w:sz="0" w:space="0" w:color="auto"/>
            <w:bottom w:val="none" w:sz="0" w:space="0" w:color="auto"/>
            <w:right w:val="none" w:sz="0" w:space="0" w:color="auto"/>
          </w:divBdr>
        </w:div>
        <w:div w:id="425466916">
          <w:marLeft w:val="0"/>
          <w:marRight w:val="0"/>
          <w:marTop w:val="0"/>
          <w:marBottom w:val="0"/>
          <w:divBdr>
            <w:top w:val="none" w:sz="0" w:space="0" w:color="auto"/>
            <w:left w:val="none" w:sz="0" w:space="0" w:color="auto"/>
            <w:bottom w:val="none" w:sz="0" w:space="0" w:color="auto"/>
            <w:right w:val="none" w:sz="0" w:space="0" w:color="auto"/>
          </w:divBdr>
          <w:divsChild>
            <w:div w:id="76558136">
              <w:marLeft w:val="-75"/>
              <w:marRight w:val="0"/>
              <w:marTop w:val="30"/>
              <w:marBottom w:val="30"/>
              <w:divBdr>
                <w:top w:val="none" w:sz="0" w:space="0" w:color="auto"/>
                <w:left w:val="none" w:sz="0" w:space="0" w:color="auto"/>
                <w:bottom w:val="none" w:sz="0" w:space="0" w:color="auto"/>
                <w:right w:val="none" w:sz="0" w:space="0" w:color="auto"/>
              </w:divBdr>
              <w:divsChild>
                <w:div w:id="590314635">
                  <w:marLeft w:val="0"/>
                  <w:marRight w:val="0"/>
                  <w:marTop w:val="0"/>
                  <w:marBottom w:val="0"/>
                  <w:divBdr>
                    <w:top w:val="none" w:sz="0" w:space="0" w:color="auto"/>
                    <w:left w:val="none" w:sz="0" w:space="0" w:color="auto"/>
                    <w:bottom w:val="none" w:sz="0" w:space="0" w:color="auto"/>
                    <w:right w:val="none" w:sz="0" w:space="0" w:color="auto"/>
                  </w:divBdr>
                  <w:divsChild>
                    <w:div w:id="11225204">
                      <w:marLeft w:val="0"/>
                      <w:marRight w:val="0"/>
                      <w:marTop w:val="0"/>
                      <w:marBottom w:val="0"/>
                      <w:divBdr>
                        <w:top w:val="none" w:sz="0" w:space="0" w:color="auto"/>
                        <w:left w:val="none" w:sz="0" w:space="0" w:color="auto"/>
                        <w:bottom w:val="none" w:sz="0" w:space="0" w:color="auto"/>
                        <w:right w:val="none" w:sz="0" w:space="0" w:color="auto"/>
                      </w:divBdr>
                    </w:div>
                  </w:divsChild>
                </w:div>
                <w:div w:id="972561000">
                  <w:marLeft w:val="0"/>
                  <w:marRight w:val="0"/>
                  <w:marTop w:val="0"/>
                  <w:marBottom w:val="0"/>
                  <w:divBdr>
                    <w:top w:val="none" w:sz="0" w:space="0" w:color="auto"/>
                    <w:left w:val="none" w:sz="0" w:space="0" w:color="auto"/>
                    <w:bottom w:val="none" w:sz="0" w:space="0" w:color="auto"/>
                    <w:right w:val="none" w:sz="0" w:space="0" w:color="auto"/>
                  </w:divBdr>
                  <w:divsChild>
                    <w:div w:id="266814614">
                      <w:marLeft w:val="0"/>
                      <w:marRight w:val="0"/>
                      <w:marTop w:val="0"/>
                      <w:marBottom w:val="0"/>
                      <w:divBdr>
                        <w:top w:val="none" w:sz="0" w:space="0" w:color="auto"/>
                        <w:left w:val="none" w:sz="0" w:space="0" w:color="auto"/>
                        <w:bottom w:val="none" w:sz="0" w:space="0" w:color="auto"/>
                        <w:right w:val="none" w:sz="0" w:space="0" w:color="auto"/>
                      </w:divBdr>
                    </w:div>
                  </w:divsChild>
                </w:div>
                <w:div w:id="2003581055">
                  <w:marLeft w:val="0"/>
                  <w:marRight w:val="0"/>
                  <w:marTop w:val="0"/>
                  <w:marBottom w:val="0"/>
                  <w:divBdr>
                    <w:top w:val="none" w:sz="0" w:space="0" w:color="auto"/>
                    <w:left w:val="none" w:sz="0" w:space="0" w:color="auto"/>
                    <w:bottom w:val="none" w:sz="0" w:space="0" w:color="auto"/>
                    <w:right w:val="none" w:sz="0" w:space="0" w:color="auto"/>
                  </w:divBdr>
                  <w:divsChild>
                    <w:div w:id="635647516">
                      <w:marLeft w:val="0"/>
                      <w:marRight w:val="0"/>
                      <w:marTop w:val="0"/>
                      <w:marBottom w:val="0"/>
                      <w:divBdr>
                        <w:top w:val="none" w:sz="0" w:space="0" w:color="auto"/>
                        <w:left w:val="none" w:sz="0" w:space="0" w:color="auto"/>
                        <w:bottom w:val="none" w:sz="0" w:space="0" w:color="auto"/>
                        <w:right w:val="none" w:sz="0" w:space="0" w:color="auto"/>
                      </w:divBdr>
                    </w:div>
                  </w:divsChild>
                </w:div>
                <w:div w:id="251091737">
                  <w:marLeft w:val="0"/>
                  <w:marRight w:val="0"/>
                  <w:marTop w:val="0"/>
                  <w:marBottom w:val="0"/>
                  <w:divBdr>
                    <w:top w:val="none" w:sz="0" w:space="0" w:color="auto"/>
                    <w:left w:val="none" w:sz="0" w:space="0" w:color="auto"/>
                    <w:bottom w:val="none" w:sz="0" w:space="0" w:color="auto"/>
                    <w:right w:val="none" w:sz="0" w:space="0" w:color="auto"/>
                  </w:divBdr>
                  <w:divsChild>
                    <w:div w:id="2002653706">
                      <w:marLeft w:val="0"/>
                      <w:marRight w:val="0"/>
                      <w:marTop w:val="0"/>
                      <w:marBottom w:val="0"/>
                      <w:divBdr>
                        <w:top w:val="none" w:sz="0" w:space="0" w:color="auto"/>
                        <w:left w:val="none" w:sz="0" w:space="0" w:color="auto"/>
                        <w:bottom w:val="none" w:sz="0" w:space="0" w:color="auto"/>
                        <w:right w:val="none" w:sz="0" w:space="0" w:color="auto"/>
                      </w:divBdr>
                    </w:div>
                  </w:divsChild>
                </w:div>
                <w:div w:id="33896960">
                  <w:marLeft w:val="0"/>
                  <w:marRight w:val="0"/>
                  <w:marTop w:val="0"/>
                  <w:marBottom w:val="0"/>
                  <w:divBdr>
                    <w:top w:val="none" w:sz="0" w:space="0" w:color="auto"/>
                    <w:left w:val="none" w:sz="0" w:space="0" w:color="auto"/>
                    <w:bottom w:val="none" w:sz="0" w:space="0" w:color="auto"/>
                    <w:right w:val="none" w:sz="0" w:space="0" w:color="auto"/>
                  </w:divBdr>
                  <w:divsChild>
                    <w:div w:id="2035956620">
                      <w:marLeft w:val="0"/>
                      <w:marRight w:val="0"/>
                      <w:marTop w:val="0"/>
                      <w:marBottom w:val="0"/>
                      <w:divBdr>
                        <w:top w:val="none" w:sz="0" w:space="0" w:color="auto"/>
                        <w:left w:val="none" w:sz="0" w:space="0" w:color="auto"/>
                        <w:bottom w:val="none" w:sz="0" w:space="0" w:color="auto"/>
                        <w:right w:val="none" w:sz="0" w:space="0" w:color="auto"/>
                      </w:divBdr>
                    </w:div>
                  </w:divsChild>
                </w:div>
                <w:div w:id="1129319041">
                  <w:marLeft w:val="0"/>
                  <w:marRight w:val="0"/>
                  <w:marTop w:val="0"/>
                  <w:marBottom w:val="0"/>
                  <w:divBdr>
                    <w:top w:val="none" w:sz="0" w:space="0" w:color="auto"/>
                    <w:left w:val="none" w:sz="0" w:space="0" w:color="auto"/>
                    <w:bottom w:val="none" w:sz="0" w:space="0" w:color="auto"/>
                    <w:right w:val="none" w:sz="0" w:space="0" w:color="auto"/>
                  </w:divBdr>
                  <w:divsChild>
                    <w:div w:id="549077055">
                      <w:marLeft w:val="0"/>
                      <w:marRight w:val="0"/>
                      <w:marTop w:val="0"/>
                      <w:marBottom w:val="0"/>
                      <w:divBdr>
                        <w:top w:val="none" w:sz="0" w:space="0" w:color="auto"/>
                        <w:left w:val="none" w:sz="0" w:space="0" w:color="auto"/>
                        <w:bottom w:val="none" w:sz="0" w:space="0" w:color="auto"/>
                        <w:right w:val="none" w:sz="0" w:space="0" w:color="auto"/>
                      </w:divBdr>
                    </w:div>
                  </w:divsChild>
                </w:div>
                <w:div w:id="1091975065">
                  <w:marLeft w:val="0"/>
                  <w:marRight w:val="0"/>
                  <w:marTop w:val="0"/>
                  <w:marBottom w:val="0"/>
                  <w:divBdr>
                    <w:top w:val="none" w:sz="0" w:space="0" w:color="auto"/>
                    <w:left w:val="none" w:sz="0" w:space="0" w:color="auto"/>
                    <w:bottom w:val="none" w:sz="0" w:space="0" w:color="auto"/>
                    <w:right w:val="none" w:sz="0" w:space="0" w:color="auto"/>
                  </w:divBdr>
                  <w:divsChild>
                    <w:div w:id="2128304780">
                      <w:marLeft w:val="0"/>
                      <w:marRight w:val="0"/>
                      <w:marTop w:val="0"/>
                      <w:marBottom w:val="0"/>
                      <w:divBdr>
                        <w:top w:val="none" w:sz="0" w:space="0" w:color="auto"/>
                        <w:left w:val="none" w:sz="0" w:space="0" w:color="auto"/>
                        <w:bottom w:val="none" w:sz="0" w:space="0" w:color="auto"/>
                        <w:right w:val="none" w:sz="0" w:space="0" w:color="auto"/>
                      </w:divBdr>
                    </w:div>
                  </w:divsChild>
                </w:div>
                <w:div w:id="1017007337">
                  <w:marLeft w:val="0"/>
                  <w:marRight w:val="0"/>
                  <w:marTop w:val="0"/>
                  <w:marBottom w:val="0"/>
                  <w:divBdr>
                    <w:top w:val="none" w:sz="0" w:space="0" w:color="auto"/>
                    <w:left w:val="none" w:sz="0" w:space="0" w:color="auto"/>
                    <w:bottom w:val="none" w:sz="0" w:space="0" w:color="auto"/>
                    <w:right w:val="none" w:sz="0" w:space="0" w:color="auto"/>
                  </w:divBdr>
                  <w:divsChild>
                    <w:div w:id="129908819">
                      <w:marLeft w:val="0"/>
                      <w:marRight w:val="0"/>
                      <w:marTop w:val="0"/>
                      <w:marBottom w:val="0"/>
                      <w:divBdr>
                        <w:top w:val="none" w:sz="0" w:space="0" w:color="auto"/>
                        <w:left w:val="none" w:sz="0" w:space="0" w:color="auto"/>
                        <w:bottom w:val="none" w:sz="0" w:space="0" w:color="auto"/>
                        <w:right w:val="none" w:sz="0" w:space="0" w:color="auto"/>
                      </w:divBdr>
                    </w:div>
                  </w:divsChild>
                </w:div>
                <w:div w:id="1879121571">
                  <w:marLeft w:val="0"/>
                  <w:marRight w:val="0"/>
                  <w:marTop w:val="0"/>
                  <w:marBottom w:val="0"/>
                  <w:divBdr>
                    <w:top w:val="none" w:sz="0" w:space="0" w:color="auto"/>
                    <w:left w:val="none" w:sz="0" w:space="0" w:color="auto"/>
                    <w:bottom w:val="none" w:sz="0" w:space="0" w:color="auto"/>
                    <w:right w:val="none" w:sz="0" w:space="0" w:color="auto"/>
                  </w:divBdr>
                  <w:divsChild>
                    <w:div w:id="526141034">
                      <w:marLeft w:val="0"/>
                      <w:marRight w:val="0"/>
                      <w:marTop w:val="0"/>
                      <w:marBottom w:val="0"/>
                      <w:divBdr>
                        <w:top w:val="none" w:sz="0" w:space="0" w:color="auto"/>
                        <w:left w:val="none" w:sz="0" w:space="0" w:color="auto"/>
                        <w:bottom w:val="none" w:sz="0" w:space="0" w:color="auto"/>
                        <w:right w:val="none" w:sz="0" w:space="0" w:color="auto"/>
                      </w:divBdr>
                    </w:div>
                  </w:divsChild>
                </w:div>
                <w:div w:id="20981071">
                  <w:marLeft w:val="0"/>
                  <w:marRight w:val="0"/>
                  <w:marTop w:val="0"/>
                  <w:marBottom w:val="0"/>
                  <w:divBdr>
                    <w:top w:val="none" w:sz="0" w:space="0" w:color="auto"/>
                    <w:left w:val="none" w:sz="0" w:space="0" w:color="auto"/>
                    <w:bottom w:val="none" w:sz="0" w:space="0" w:color="auto"/>
                    <w:right w:val="none" w:sz="0" w:space="0" w:color="auto"/>
                  </w:divBdr>
                  <w:divsChild>
                    <w:div w:id="1782721052">
                      <w:marLeft w:val="0"/>
                      <w:marRight w:val="0"/>
                      <w:marTop w:val="0"/>
                      <w:marBottom w:val="0"/>
                      <w:divBdr>
                        <w:top w:val="none" w:sz="0" w:space="0" w:color="auto"/>
                        <w:left w:val="none" w:sz="0" w:space="0" w:color="auto"/>
                        <w:bottom w:val="none" w:sz="0" w:space="0" w:color="auto"/>
                        <w:right w:val="none" w:sz="0" w:space="0" w:color="auto"/>
                      </w:divBdr>
                    </w:div>
                  </w:divsChild>
                </w:div>
                <w:div w:id="163670231">
                  <w:marLeft w:val="0"/>
                  <w:marRight w:val="0"/>
                  <w:marTop w:val="0"/>
                  <w:marBottom w:val="0"/>
                  <w:divBdr>
                    <w:top w:val="none" w:sz="0" w:space="0" w:color="auto"/>
                    <w:left w:val="none" w:sz="0" w:space="0" w:color="auto"/>
                    <w:bottom w:val="none" w:sz="0" w:space="0" w:color="auto"/>
                    <w:right w:val="none" w:sz="0" w:space="0" w:color="auto"/>
                  </w:divBdr>
                  <w:divsChild>
                    <w:div w:id="1822694382">
                      <w:marLeft w:val="0"/>
                      <w:marRight w:val="0"/>
                      <w:marTop w:val="0"/>
                      <w:marBottom w:val="0"/>
                      <w:divBdr>
                        <w:top w:val="none" w:sz="0" w:space="0" w:color="auto"/>
                        <w:left w:val="none" w:sz="0" w:space="0" w:color="auto"/>
                        <w:bottom w:val="none" w:sz="0" w:space="0" w:color="auto"/>
                        <w:right w:val="none" w:sz="0" w:space="0" w:color="auto"/>
                      </w:divBdr>
                    </w:div>
                  </w:divsChild>
                </w:div>
                <w:div w:id="49236564">
                  <w:marLeft w:val="0"/>
                  <w:marRight w:val="0"/>
                  <w:marTop w:val="0"/>
                  <w:marBottom w:val="0"/>
                  <w:divBdr>
                    <w:top w:val="none" w:sz="0" w:space="0" w:color="auto"/>
                    <w:left w:val="none" w:sz="0" w:space="0" w:color="auto"/>
                    <w:bottom w:val="none" w:sz="0" w:space="0" w:color="auto"/>
                    <w:right w:val="none" w:sz="0" w:space="0" w:color="auto"/>
                  </w:divBdr>
                  <w:divsChild>
                    <w:div w:id="754086943">
                      <w:marLeft w:val="0"/>
                      <w:marRight w:val="0"/>
                      <w:marTop w:val="0"/>
                      <w:marBottom w:val="0"/>
                      <w:divBdr>
                        <w:top w:val="none" w:sz="0" w:space="0" w:color="auto"/>
                        <w:left w:val="none" w:sz="0" w:space="0" w:color="auto"/>
                        <w:bottom w:val="none" w:sz="0" w:space="0" w:color="auto"/>
                        <w:right w:val="none" w:sz="0" w:space="0" w:color="auto"/>
                      </w:divBdr>
                    </w:div>
                  </w:divsChild>
                </w:div>
                <w:div w:id="1286156955">
                  <w:marLeft w:val="0"/>
                  <w:marRight w:val="0"/>
                  <w:marTop w:val="0"/>
                  <w:marBottom w:val="0"/>
                  <w:divBdr>
                    <w:top w:val="none" w:sz="0" w:space="0" w:color="auto"/>
                    <w:left w:val="none" w:sz="0" w:space="0" w:color="auto"/>
                    <w:bottom w:val="none" w:sz="0" w:space="0" w:color="auto"/>
                    <w:right w:val="none" w:sz="0" w:space="0" w:color="auto"/>
                  </w:divBdr>
                  <w:divsChild>
                    <w:div w:id="422074793">
                      <w:marLeft w:val="0"/>
                      <w:marRight w:val="0"/>
                      <w:marTop w:val="0"/>
                      <w:marBottom w:val="0"/>
                      <w:divBdr>
                        <w:top w:val="none" w:sz="0" w:space="0" w:color="auto"/>
                        <w:left w:val="none" w:sz="0" w:space="0" w:color="auto"/>
                        <w:bottom w:val="none" w:sz="0" w:space="0" w:color="auto"/>
                        <w:right w:val="none" w:sz="0" w:space="0" w:color="auto"/>
                      </w:divBdr>
                    </w:div>
                  </w:divsChild>
                </w:div>
                <w:div w:id="1426420731">
                  <w:marLeft w:val="0"/>
                  <w:marRight w:val="0"/>
                  <w:marTop w:val="0"/>
                  <w:marBottom w:val="0"/>
                  <w:divBdr>
                    <w:top w:val="none" w:sz="0" w:space="0" w:color="auto"/>
                    <w:left w:val="none" w:sz="0" w:space="0" w:color="auto"/>
                    <w:bottom w:val="none" w:sz="0" w:space="0" w:color="auto"/>
                    <w:right w:val="none" w:sz="0" w:space="0" w:color="auto"/>
                  </w:divBdr>
                  <w:divsChild>
                    <w:div w:id="1771854486">
                      <w:marLeft w:val="0"/>
                      <w:marRight w:val="0"/>
                      <w:marTop w:val="0"/>
                      <w:marBottom w:val="0"/>
                      <w:divBdr>
                        <w:top w:val="none" w:sz="0" w:space="0" w:color="auto"/>
                        <w:left w:val="none" w:sz="0" w:space="0" w:color="auto"/>
                        <w:bottom w:val="none" w:sz="0" w:space="0" w:color="auto"/>
                        <w:right w:val="none" w:sz="0" w:space="0" w:color="auto"/>
                      </w:divBdr>
                    </w:div>
                  </w:divsChild>
                </w:div>
                <w:div w:id="1228421799">
                  <w:marLeft w:val="0"/>
                  <w:marRight w:val="0"/>
                  <w:marTop w:val="0"/>
                  <w:marBottom w:val="0"/>
                  <w:divBdr>
                    <w:top w:val="none" w:sz="0" w:space="0" w:color="auto"/>
                    <w:left w:val="none" w:sz="0" w:space="0" w:color="auto"/>
                    <w:bottom w:val="none" w:sz="0" w:space="0" w:color="auto"/>
                    <w:right w:val="none" w:sz="0" w:space="0" w:color="auto"/>
                  </w:divBdr>
                  <w:divsChild>
                    <w:div w:id="86509881">
                      <w:marLeft w:val="0"/>
                      <w:marRight w:val="0"/>
                      <w:marTop w:val="0"/>
                      <w:marBottom w:val="0"/>
                      <w:divBdr>
                        <w:top w:val="none" w:sz="0" w:space="0" w:color="auto"/>
                        <w:left w:val="none" w:sz="0" w:space="0" w:color="auto"/>
                        <w:bottom w:val="none" w:sz="0" w:space="0" w:color="auto"/>
                        <w:right w:val="none" w:sz="0" w:space="0" w:color="auto"/>
                      </w:divBdr>
                    </w:div>
                  </w:divsChild>
                </w:div>
                <w:div w:id="1703436008">
                  <w:marLeft w:val="0"/>
                  <w:marRight w:val="0"/>
                  <w:marTop w:val="0"/>
                  <w:marBottom w:val="0"/>
                  <w:divBdr>
                    <w:top w:val="none" w:sz="0" w:space="0" w:color="auto"/>
                    <w:left w:val="none" w:sz="0" w:space="0" w:color="auto"/>
                    <w:bottom w:val="none" w:sz="0" w:space="0" w:color="auto"/>
                    <w:right w:val="none" w:sz="0" w:space="0" w:color="auto"/>
                  </w:divBdr>
                  <w:divsChild>
                    <w:div w:id="991564841">
                      <w:marLeft w:val="0"/>
                      <w:marRight w:val="0"/>
                      <w:marTop w:val="0"/>
                      <w:marBottom w:val="0"/>
                      <w:divBdr>
                        <w:top w:val="none" w:sz="0" w:space="0" w:color="auto"/>
                        <w:left w:val="none" w:sz="0" w:space="0" w:color="auto"/>
                        <w:bottom w:val="none" w:sz="0" w:space="0" w:color="auto"/>
                        <w:right w:val="none" w:sz="0" w:space="0" w:color="auto"/>
                      </w:divBdr>
                    </w:div>
                  </w:divsChild>
                </w:div>
                <w:div w:id="320625936">
                  <w:marLeft w:val="0"/>
                  <w:marRight w:val="0"/>
                  <w:marTop w:val="0"/>
                  <w:marBottom w:val="0"/>
                  <w:divBdr>
                    <w:top w:val="none" w:sz="0" w:space="0" w:color="auto"/>
                    <w:left w:val="none" w:sz="0" w:space="0" w:color="auto"/>
                    <w:bottom w:val="none" w:sz="0" w:space="0" w:color="auto"/>
                    <w:right w:val="none" w:sz="0" w:space="0" w:color="auto"/>
                  </w:divBdr>
                  <w:divsChild>
                    <w:div w:id="161968637">
                      <w:marLeft w:val="0"/>
                      <w:marRight w:val="0"/>
                      <w:marTop w:val="0"/>
                      <w:marBottom w:val="0"/>
                      <w:divBdr>
                        <w:top w:val="none" w:sz="0" w:space="0" w:color="auto"/>
                        <w:left w:val="none" w:sz="0" w:space="0" w:color="auto"/>
                        <w:bottom w:val="none" w:sz="0" w:space="0" w:color="auto"/>
                        <w:right w:val="none" w:sz="0" w:space="0" w:color="auto"/>
                      </w:divBdr>
                    </w:div>
                  </w:divsChild>
                </w:div>
                <w:div w:id="640118494">
                  <w:marLeft w:val="0"/>
                  <w:marRight w:val="0"/>
                  <w:marTop w:val="0"/>
                  <w:marBottom w:val="0"/>
                  <w:divBdr>
                    <w:top w:val="none" w:sz="0" w:space="0" w:color="auto"/>
                    <w:left w:val="none" w:sz="0" w:space="0" w:color="auto"/>
                    <w:bottom w:val="none" w:sz="0" w:space="0" w:color="auto"/>
                    <w:right w:val="none" w:sz="0" w:space="0" w:color="auto"/>
                  </w:divBdr>
                  <w:divsChild>
                    <w:div w:id="1212421739">
                      <w:marLeft w:val="0"/>
                      <w:marRight w:val="0"/>
                      <w:marTop w:val="0"/>
                      <w:marBottom w:val="0"/>
                      <w:divBdr>
                        <w:top w:val="none" w:sz="0" w:space="0" w:color="auto"/>
                        <w:left w:val="none" w:sz="0" w:space="0" w:color="auto"/>
                        <w:bottom w:val="none" w:sz="0" w:space="0" w:color="auto"/>
                        <w:right w:val="none" w:sz="0" w:space="0" w:color="auto"/>
                      </w:divBdr>
                    </w:div>
                  </w:divsChild>
                </w:div>
                <w:div w:id="140319517">
                  <w:marLeft w:val="0"/>
                  <w:marRight w:val="0"/>
                  <w:marTop w:val="0"/>
                  <w:marBottom w:val="0"/>
                  <w:divBdr>
                    <w:top w:val="none" w:sz="0" w:space="0" w:color="auto"/>
                    <w:left w:val="none" w:sz="0" w:space="0" w:color="auto"/>
                    <w:bottom w:val="none" w:sz="0" w:space="0" w:color="auto"/>
                    <w:right w:val="none" w:sz="0" w:space="0" w:color="auto"/>
                  </w:divBdr>
                  <w:divsChild>
                    <w:div w:id="1554346903">
                      <w:marLeft w:val="0"/>
                      <w:marRight w:val="0"/>
                      <w:marTop w:val="0"/>
                      <w:marBottom w:val="0"/>
                      <w:divBdr>
                        <w:top w:val="none" w:sz="0" w:space="0" w:color="auto"/>
                        <w:left w:val="none" w:sz="0" w:space="0" w:color="auto"/>
                        <w:bottom w:val="none" w:sz="0" w:space="0" w:color="auto"/>
                        <w:right w:val="none" w:sz="0" w:space="0" w:color="auto"/>
                      </w:divBdr>
                    </w:div>
                  </w:divsChild>
                </w:div>
                <w:div w:id="963073523">
                  <w:marLeft w:val="0"/>
                  <w:marRight w:val="0"/>
                  <w:marTop w:val="0"/>
                  <w:marBottom w:val="0"/>
                  <w:divBdr>
                    <w:top w:val="none" w:sz="0" w:space="0" w:color="auto"/>
                    <w:left w:val="none" w:sz="0" w:space="0" w:color="auto"/>
                    <w:bottom w:val="none" w:sz="0" w:space="0" w:color="auto"/>
                    <w:right w:val="none" w:sz="0" w:space="0" w:color="auto"/>
                  </w:divBdr>
                  <w:divsChild>
                    <w:div w:id="931015818">
                      <w:marLeft w:val="0"/>
                      <w:marRight w:val="0"/>
                      <w:marTop w:val="0"/>
                      <w:marBottom w:val="0"/>
                      <w:divBdr>
                        <w:top w:val="none" w:sz="0" w:space="0" w:color="auto"/>
                        <w:left w:val="none" w:sz="0" w:space="0" w:color="auto"/>
                        <w:bottom w:val="none" w:sz="0" w:space="0" w:color="auto"/>
                        <w:right w:val="none" w:sz="0" w:space="0" w:color="auto"/>
                      </w:divBdr>
                    </w:div>
                  </w:divsChild>
                </w:div>
                <w:div w:id="817307207">
                  <w:marLeft w:val="0"/>
                  <w:marRight w:val="0"/>
                  <w:marTop w:val="0"/>
                  <w:marBottom w:val="0"/>
                  <w:divBdr>
                    <w:top w:val="none" w:sz="0" w:space="0" w:color="auto"/>
                    <w:left w:val="none" w:sz="0" w:space="0" w:color="auto"/>
                    <w:bottom w:val="none" w:sz="0" w:space="0" w:color="auto"/>
                    <w:right w:val="none" w:sz="0" w:space="0" w:color="auto"/>
                  </w:divBdr>
                  <w:divsChild>
                    <w:div w:id="2088913176">
                      <w:marLeft w:val="0"/>
                      <w:marRight w:val="0"/>
                      <w:marTop w:val="0"/>
                      <w:marBottom w:val="0"/>
                      <w:divBdr>
                        <w:top w:val="none" w:sz="0" w:space="0" w:color="auto"/>
                        <w:left w:val="none" w:sz="0" w:space="0" w:color="auto"/>
                        <w:bottom w:val="none" w:sz="0" w:space="0" w:color="auto"/>
                        <w:right w:val="none" w:sz="0" w:space="0" w:color="auto"/>
                      </w:divBdr>
                    </w:div>
                  </w:divsChild>
                </w:div>
                <w:div w:id="1735617554">
                  <w:marLeft w:val="0"/>
                  <w:marRight w:val="0"/>
                  <w:marTop w:val="0"/>
                  <w:marBottom w:val="0"/>
                  <w:divBdr>
                    <w:top w:val="none" w:sz="0" w:space="0" w:color="auto"/>
                    <w:left w:val="none" w:sz="0" w:space="0" w:color="auto"/>
                    <w:bottom w:val="none" w:sz="0" w:space="0" w:color="auto"/>
                    <w:right w:val="none" w:sz="0" w:space="0" w:color="auto"/>
                  </w:divBdr>
                  <w:divsChild>
                    <w:div w:id="374889451">
                      <w:marLeft w:val="0"/>
                      <w:marRight w:val="0"/>
                      <w:marTop w:val="0"/>
                      <w:marBottom w:val="0"/>
                      <w:divBdr>
                        <w:top w:val="none" w:sz="0" w:space="0" w:color="auto"/>
                        <w:left w:val="none" w:sz="0" w:space="0" w:color="auto"/>
                        <w:bottom w:val="none" w:sz="0" w:space="0" w:color="auto"/>
                        <w:right w:val="none" w:sz="0" w:space="0" w:color="auto"/>
                      </w:divBdr>
                    </w:div>
                  </w:divsChild>
                </w:div>
                <w:div w:id="1825390725">
                  <w:marLeft w:val="0"/>
                  <w:marRight w:val="0"/>
                  <w:marTop w:val="0"/>
                  <w:marBottom w:val="0"/>
                  <w:divBdr>
                    <w:top w:val="none" w:sz="0" w:space="0" w:color="auto"/>
                    <w:left w:val="none" w:sz="0" w:space="0" w:color="auto"/>
                    <w:bottom w:val="none" w:sz="0" w:space="0" w:color="auto"/>
                    <w:right w:val="none" w:sz="0" w:space="0" w:color="auto"/>
                  </w:divBdr>
                  <w:divsChild>
                    <w:div w:id="644512913">
                      <w:marLeft w:val="0"/>
                      <w:marRight w:val="0"/>
                      <w:marTop w:val="0"/>
                      <w:marBottom w:val="0"/>
                      <w:divBdr>
                        <w:top w:val="none" w:sz="0" w:space="0" w:color="auto"/>
                        <w:left w:val="none" w:sz="0" w:space="0" w:color="auto"/>
                        <w:bottom w:val="none" w:sz="0" w:space="0" w:color="auto"/>
                        <w:right w:val="none" w:sz="0" w:space="0" w:color="auto"/>
                      </w:divBdr>
                    </w:div>
                  </w:divsChild>
                </w:div>
                <w:div w:id="643438485">
                  <w:marLeft w:val="0"/>
                  <w:marRight w:val="0"/>
                  <w:marTop w:val="0"/>
                  <w:marBottom w:val="0"/>
                  <w:divBdr>
                    <w:top w:val="none" w:sz="0" w:space="0" w:color="auto"/>
                    <w:left w:val="none" w:sz="0" w:space="0" w:color="auto"/>
                    <w:bottom w:val="none" w:sz="0" w:space="0" w:color="auto"/>
                    <w:right w:val="none" w:sz="0" w:space="0" w:color="auto"/>
                  </w:divBdr>
                  <w:divsChild>
                    <w:div w:id="1447963348">
                      <w:marLeft w:val="0"/>
                      <w:marRight w:val="0"/>
                      <w:marTop w:val="0"/>
                      <w:marBottom w:val="0"/>
                      <w:divBdr>
                        <w:top w:val="none" w:sz="0" w:space="0" w:color="auto"/>
                        <w:left w:val="none" w:sz="0" w:space="0" w:color="auto"/>
                        <w:bottom w:val="none" w:sz="0" w:space="0" w:color="auto"/>
                        <w:right w:val="none" w:sz="0" w:space="0" w:color="auto"/>
                      </w:divBdr>
                    </w:div>
                  </w:divsChild>
                </w:div>
                <w:div w:id="639069365">
                  <w:marLeft w:val="0"/>
                  <w:marRight w:val="0"/>
                  <w:marTop w:val="0"/>
                  <w:marBottom w:val="0"/>
                  <w:divBdr>
                    <w:top w:val="none" w:sz="0" w:space="0" w:color="auto"/>
                    <w:left w:val="none" w:sz="0" w:space="0" w:color="auto"/>
                    <w:bottom w:val="none" w:sz="0" w:space="0" w:color="auto"/>
                    <w:right w:val="none" w:sz="0" w:space="0" w:color="auto"/>
                  </w:divBdr>
                  <w:divsChild>
                    <w:div w:id="732194090">
                      <w:marLeft w:val="0"/>
                      <w:marRight w:val="0"/>
                      <w:marTop w:val="0"/>
                      <w:marBottom w:val="0"/>
                      <w:divBdr>
                        <w:top w:val="none" w:sz="0" w:space="0" w:color="auto"/>
                        <w:left w:val="none" w:sz="0" w:space="0" w:color="auto"/>
                        <w:bottom w:val="none" w:sz="0" w:space="0" w:color="auto"/>
                        <w:right w:val="none" w:sz="0" w:space="0" w:color="auto"/>
                      </w:divBdr>
                    </w:div>
                  </w:divsChild>
                </w:div>
                <w:div w:id="2113699365">
                  <w:marLeft w:val="0"/>
                  <w:marRight w:val="0"/>
                  <w:marTop w:val="0"/>
                  <w:marBottom w:val="0"/>
                  <w:divBdr>
                    <w:top w:val="none" w:sz="0" w:space="0" w:color="auto"/>
                    <w:left w:val="none" w:sz="0" w:space="0" w:color="auto"/>
                    <w:bottom w:val="none" w:sz="0" w:space="0" w:color="auto"/>
                    <w:right w:val="none" w:sz="0" w:space="0" w:color="auto"/>
                  </w:divBdr>
                  <w:divsChild>
                    <w:div w:id="114837369">
                      <w:marLeft w:val="0"/>
                      <w:marRight w:val="0"/>
                      <w:marTop w:val="0"/>
                      <w:marBottom w:val="0"/>
                      <w:divBdr>
                        <w:top w:val="none" w:sz="0" w:space="0" w:color="auto"/>
                        <w:left w:val="none" w:sz="0" w:space="0" w:color="auto"/>
                        <w:bottom w:val="none" w:sz="0" w:space="0" w:color="auto"/>
                        <w:right w:val="none" w:sz="0" w:space="0" w:color="auto"/>
                      </w:divBdr>
                    </w:div>
                  </w:divsChild>
                </w:div>
                <w:div w:id="1274089819">
                  <w:marLeft w:val="0"/>
                  <w:marRight w:val="0"/>
                  <w:marTop w:val="0"/>
                  <w:marBottom w:val="0"/>
                  <w:divBdr>
                    <w:top w:val="none" w:sz="0" w:space="0" w:color="auto"/>
                    <w:left w:val="none" w:sz="0" w:space="0" w:color="auto"/>
                    <w:bottom w:val="none" w:sz="0" w:space="0" w:color="auto"/>
                    <w:right w:val="none" w:sz="0" w:space="0" w:color="auto"/>
                  </w:divBdr>
                  <w:divsChild>
                    <w:div w:id="115294862">
                      <w:marLeft w:val="0"/>
                      <w:marRight w:val="0"/>
                      <w:marTop w:val="0"/>
                      <w:marBottom w:val="0"/>
                      <w:divBdr>
                        <w:top w:val="none" w:sz="0" w:space="0" w:color="auto"/>
                        <w:left w:val="none" w:sz="0" w:space="0" w:color="auto"/>
                        <w:bottom w:val="none" w:sz="0" w:space="0" w:color="auto"/>
                        <w:right w:val="none" w:sz="0" w:space="0" w:color="auto"/>
                      </w:divBdr>
                    </w:div>
                  </w:divsChild>
                </w:div>
                <w:div w:id="783765374">
                  <w:marLeft w:val="0"/>
                  <w:marRight w:val="0"/>
                  <w:marTop w:val="0"/>
                  <w:marBottom w:val="0"/>
                  <w:divBdr>
                    <w:top w:val="none" w:sz="0" w:space="0" w:color="auto"/>
                    <w:left w:val="none" w:sz="0" w:space="0" w:color="auto"/>
                    <w:bottom w:val="none" w:sz="0" w:space="0" w:color="auto"/>
                    <w:right w:val="none" w:sz="0" w:space="0" w:color="auto"/>
                  </w:divBdr>
                  <w:divsChild>
                    <w:div w:id="1625231292">
                      <w:marLeft w:val="0"/>
                      <w:marRight w:val="0"/>
                      <w:marTop w:val="0"/>
                      <w:marBottom w:val="0"/>
                      <w:divBdr>
                        <w:top w:val="none" w:sz="0" w:space="0" w:color="auto"/>
                        <w:left w:val="none" w:sz="0" w:space="0" w:color="auto"/>
                        <w:bottom w:val="none" w:sz="0" w:space="0" w:color="auto"/>
                        <w:right w:val="none" w:sz="0" w:space="0" w:color="auto"/>
                      </w:divBdr>
                    </w:div>
                  </w:divsChild>
                </w:div>
                <w:div w:id="1540817729">
                  <w:marLeft w:val="0"/>
                  <w:marRight w:val="0"/>
                  <w:marTop w:val="0"/>
                  <w:marBottom w:val="0"/>
                  <w:divBdr>
                    <w:top w:val="none" w:sz="0" w:space="0" w:color="auto"/>
                    <w:left w:val="none" w:sz="0" w:space="0" w:color="auto"/>
                    <w:bottom w:val="none" w:sz="0" w:space="0" w:color="auto"/>
                    <w:right w:val="none" w:sz="0" w:space="0" w:color="auto"/>
                  </w:divBdr>
                  <w:divsChild>
                    <w:div w:id="605312318">
                      <w:marLeft w:val="0"/>
                      <w:marRight w:val="0"/>
                      <w:marTop w:val="0"/>
                      <w:marBottom w:val="0"/>
                      <w:divBdr>
                        <w:top w:val="none" w:sz="0" w:space="0" w:color="auto"/>
                        <w:left w:val="none" w:sz="0" w:space="0" w:color="auto"/>
                        <w:bottom w:val="none" w:sz="0" w:space="0" w:color="auto"/>
                        <w:right w:val="none" w:sz="0" w:space="0" w:color="auto"/>
                      </w:divBdr>
                    </w:div>
                  </w:divsChild>
                </w:div>
                <w:div w:id="1463885328">
                  <w:marLeft w:val="0"/>
                  <w:marRight w:val="0"/>
                  <w:marTop w:val="0"/>
                  <w:marBottom w:val="0"/>
                  <w:divBdr>
                    <w:top w:val="none" w:sz="0" w:space="0" w:color="auto"/>
                    <w:left w:val="none" w:sz="0" w:space="0" w:color="auto"/>
                    <w:bottom w:val="none" w:sz="0" w:space="0" w:color="auto"/>
                    <w:right w:val="none" w:sz="0" w:space="0" w:color="auto"/>
                  </w:divBdr>
                  <w:divsChild>
                    <w:div w:id="1345862719">
                      <w:marLeft w:val="0"/>
                      <w:marRight w:val="0"/>
                      <w:marTop w:val="0"/>
                      <w:marBottom w:val="0"/>
                      <w:divBdr>
                        <w:top w:val="none" w:sz="0" w:space="0" w:color="auto"/>
                        <w:left w:val="none" w:sz="0" w:space="0" w:color="auto"/>
                        <w:bottom w:val="none" w:sz="0" w:space="0" w:color="auto"/>
                        <w:right w:val="none" w:sz="0" w:space="0" w:color="auto"/>
                      </w:divBdr>
                    </w:div>
                  </w:divsChild>
                </w:div>
                <w:div w:id="1591618308">
                  <w:marLeft w:val="0"/>
                  <w:marRight w:val="0"/>
                  <w:marTop w:val="0"/>
                  <w:marBottom w:val="0"/>
                  <w:divBdr>
                    <w:top w:val="none" w:sz="0" w:space="0" w:color="auto"/>
                    <w:left w:val="none" w:sz="0" w:space="0" w:color="auto"/>
                    <w:bottom w:val="none" w:sz="0" w:space="0" w:color="auto"/>
                    <w:right w:val="none" w:sz="0" w:space="0" w:color="auto"/>
                  </w:divBdr>
                  <w:divsChild>
                    <w:div w:id="1245992665">
                      <w:marLeft w:val="0"/>
                      <w:marRight w:val="0"/>
                      <w:marTop w:val="0"/>
                      <w:marBottom w:val="0"/>
                      <w:divBdr>
                        <w:top w:val="none" w:sz="0" w:space="0" w:color="auto"/>
                        <w:left w:val="none" w:sz="0" w:space="0" w:color="auto"/>
                        <w:bottom w:val="none" w:sz="0" w:space="0" w:color="auto"/>
                        <w:right w:val="none" w:sz="0" w:space="0" w:color="auto"/>
                      </w:divBdr>
                    </w:div>
                  </w:divsChild>
                </w:div>
                <w:div w:id="180436117">
                  <w:marLeft w:val="0"/>
                  <w:marRight w:val="0"/>
                  <w:marTop w:val="0"/>
                  <w:marBottom w:val="0"/>
                  <w:divBdr>
                    <w:top w:val="none" w:sz="0" w:space="0" w:color="auto"/>
                    <w:left w:val="none" w:sz="0" w:space="0" w:color="auto"/>
                    <w:bottom w:val="none" w:sz="0" w:space="0" w:color="auto"/>
                    <w:right w:val="none" w:sz="0" w:space="0" w:color="auto"/>
                  </w:divBdr>
                  <w:divsChild>
                    <w:div w:id="1390106263">
                      <w:marLeft w:val="0"/>
                      <w:marRight w:val="0"/>
                      <w:marTop w:val="0"/>
                      <w:marBottom w:val="0"/>
                      <w:divBdr>
                        <w:top w:val="none" w:sz="0" w:space="0" w:color="auto"/>
                        <w:left w:val="none" w:sz="0" w:space="0" w:color="auto"/>
                        <w:bottom w:val="none" w:sz="0" w:space="0" w:color="auto"/>
                        <w:right w:val="none" w:sz="0" w:space="0" w:color="auto"/>
                      </w:divBdr>
                    </w:div>
                  </w:divsChild>
                </w:div>
                <w:div w:id="793527439">
                  <w:marLeft w:val="0"/>
                  <w:marRight w:val="0"/>
                  <w:marTop w:val="0"/>
                  <w:marBottom w:val="0"/>
                  <w:divBdr>
                    <w:top w:val="none" w:sz="0" w:space="0" w:color="auto"/>
                    <w:left w:val="none" w:sz="0" w:space="0" w:color="auto"/>
                    <w:bottom w:val="none" w:sz="0" w:space="0" w:color="auto"/>
                    <w:right w:val="none" w:sz="0" w:space="0" w:color="auto"/>
                  </w:divBdr>
                  <w:divsChild>
                    <w:div w:id="1006634216">
                      <w:marLeft w:val="0"/>
                      <w:marRight w:val="0"/>
                      <w:marTop w:val="0"/>
                      <w:marBottom w:val="0"/>
                      <w:divBdr>
                        <w:top w:val="none" w:sz="0" w:space="0" w:color="auto"/>
                        <w:left w:val="none" w:sz="0" w:space="0" w:color="auto"/>
                        <w:bottom w:val="none" w:sz="0" w:space="0" w:color="auto"/>
                        <w:right w:val="none" w:sz="0" w:space="0" w:color="auto"/>
                      </w:divBdr>
                    </w:div>
                  </w:divsChild>
                </w:div>
                <w:div w:id="487861955">
                  <w:marLeft w:val="0"/>
                  <w:marRight w:val="0"/>
                  <w:marTop w:val="0"/>
                  <w:marBottom w:val="0"/>
                  <w:divBdr>
                    <w:top w:val="none" w:sz="0" w:space="0" w:color="auto"/>
                    <w:left w:val="none" w:sz="0" w:space="0" w:color="auto"/>
                    <w:bottom w:val="none" w:sz="0" w:space="0" w:color="auto"/>
                    <w:right w:val="none" w:sz="0" w:space="0" w:color="auto"/>
                  </w:divBdr>
                  <w:divsChild>
                    <w:div w:id="785082679">
                      <w:marLeft w:val="0"/>
                      <w:marRight w:val="0"/>
                      <w:marTop w:val="0"/>
                      <w:marBottom w:val="0"/>
                      <w:divBdr>
                        <w:top w:val="none" w:sz="0" w:space="0" w:color="auto"/>
                        <w:left w:val="none" w:sz="0" w:space="0" w:color="auto"/>
                        <w:bottom w:val="none" w:sz="0" w:space="0" w:color="auto"/>
                        <w:right w:val="none" w:sz="0" w:space="0" w:color="auto"/>
                      </w:divBdr>
                    </w:div>
                  </w:divsChild>
                </w:div>
                <w:div w:id="1969630513">
                  <w:marLeft w:val="0"/>
                  <w:marRight w:val="0"/>
                  <w:marTop w:val="0"/>
                  <w:marBottom w:val="0"/>
                  <w:divBdr>
                    <w:top w:val="none" w:sz="0" w:space="0" w:color="auto"/>
                    <w:left w:val="none" w:sz="0" w:space="0" w:color="auto"/>
                    <w:bottom w:val="none" w:sz="0" w:space="0" w:color="auto"/>
                    <w:right w:val="none" w:sz="0" w:space="0" w:color="auto"/>
                  </w:divBdr>
                  <w:divsChild>
                    <w:div w:id="1918979274">
                      <w:marLeft w:val="0"/>
                      <w:marRight w:val="0"/>
                      <w:marTop w:val="0"/>
                      <w:marBottom w:val="0"/>
                      <w:divBdr>
                        <w:top w:val="none" w:sz="0" w:space="0" w:color="auto"/>
                        <w:left w:val="none" w:sz="0" w:space="0" w:color="auto"/>
                        <w:bottom w:val="none" w:sz="0" w:space="0" w:color="auto"/>
                        <w:right w:val="none" w:sz="0" w:space="0" w:color="auto"/>
                      </w:divBdr>
                    </w:div>
                  </w:divsChild>
                </w:div>
                <w:div w:id="1288008522">
                  <w:marLeft w:val="0"/>
                  <w:marRight w:val="0"/>
                  <w:marTop w:val="0"/>
                  <w:marBottom w:val="0"/>
                  <w:divBdr>
                    <w:top w:val="none" w:sz="0" w:space="0" w:color="auto"/>
                    <w:left w:val="none" w:sz="0" w:space="0" w:color="auto"/>
                    <w:bottom w:val="none" w:sz="0" w:space="0" w:color="auto"/>
                    <w:right w:val="none" w:sz="0" w:space="0" w:color="auto"/>
                  </w:divBdr>
                  <w:divsChild>
                    <w:div w:id="1199971802">
                      <w:marLeft w:val="0"/>
                      <w:marRight w:val="0"/>
                      <w:marTop w:val="0"/>
                      <w:marBottom w:val="0"/>
                      <w:divBdr>
                        <w:top w:val="none" w:sz="0" w:space="0" w:color="auto"/>
                        <w:left w:val="none" w:sz="0" w:space="0" w:color="auto"/>
                        <w:bottom w:val="none" w:sz="0" w:space="0" w:color="auto"/>
                        <w:right w:val="none" w:sz="0" w:space="0" w:color="auto"/>
                      </w:divBdr>
                    </w:div>
                  </w:divsChild>
                </w:div>
                <w:div w:id="1872760772">
                  <w:marLeft w:val="0"/>
                  <w:marRight w:val="0"/>
                  <w:marTop w:val="0"/>
                  <w:marBottom w:val="0"/>
                  <w:divBdr>
                    <w:top w:val="none" w:sz="0" w:space="0" w:color="auto"/>
                    <w:left w:val="none" w:sz="0" w:space="0" w:color="auto"/>
                    <w:bottom w:val="none" w:sz="0" w:space="0" w:color="auto"/>
                    <w:right w:val="none" w:sz="0" w:space="0" w:color="auto"/>
                  </w:divBdr>
                  <w:divsChild>
                    <w:div w:id="321735428">
                      <w:marLeft w:val="0"/>
                      <w:marRight w:val="0"/>
                      <w:marTop w:val="0"/>
                      <w:marBottom w:val="0"/>
                      <w:divBdr>
                        <w:top w:val="none" w:sz="0" w:space="0" w:color="auto"/>
                        <w:left w:val="none" w:sz="0" w:space="0" w:color="auto"/>
                        <w:bottom w:val="none" w:sz="0" w:space="0" w:color="auto"/>
                        <w:right w:val="none" w:sz="0" w:space="0" w:color="auto"/>
                      </w:divBdr>
                    </w:div>
                  </w:divsChild>
                </w:div>
                <w:div w:id="2033022389">
                  <w:marLeft w:val="0"/>
                  <w:marRight w:val="0"/>
                  <w:marTop w:val="0"/>
                  <w:marBottom w:val="0"/>
                  <w:divBdr>
                    <w:top w:val="none" w:sz="0" w:space="0" w:color="auto"/>
                    <w:left w:val="none" w:sz="0" w:space="0" w:color="auto"/>
                    <w:bottom w:val="none" w:sz="0" w:space="0" w:color="auto"/>
                    <w:right w:val="none" w:sz="0" w:space="0" w:color="auto"/>
                  </w:divBdr>
                  <w:divsChild>
                    <w:div w:id="1749303017">
                      <w:marLeft w:val="0"/>
                      <w:marRight w:val="0"/>
                      <w:marTop w:val="0"/>
                      <w:marBottom w:val="0"/>
                      <w:divBdr>
                        <w:top w:val="none" w:sz="0" w:space="0" w:color="auto"/>
                        <w:left w:val="none" w:sz="0" w:space="0" w:color="auto"/>
                        <w:bottom w:val="none" w:sz="0" w:space="0" w:color="auto"/>
                        <w:right w:val="none" w:sz="0" w:space="0" w:color="auto"/>
                      </w:divBdr>
                    </w:div>
                  </w:divsChild>
                </w:div>
                <w:div w:id="544409275">
                  <w:marLeft w:val="0"/>
                  <w:marRight w:val="0"/>
                  <w:marTop w:val="0"/>
                  <w:marBottom w:val="0"/>
                  <w:divBdr>
                    <w:top w:val="none" w:sz="0" w:space="0" w:color="auto"/>
                    <w:left w:val="none" w:sz="0" w:space="0" w:color="auto"/>
                    <w:bottom w:val="none" w:sz="0" w:space="0" w:color="auto"/>
                    <w:right w:val="none" w:sz="0" w:space="0" w:color="auto"/>
                  </w:divBdr>
                  <w:divsChild>
                    <w:div w:id="1188720568">
                      <w:marLeft w:val="0"/>
                      <w:marRight w:val="0"/>
                      <w:marTop w:val="0"/>
                      <w:marBottom w:val="0"/>
                      <w:divBdr>
                        <w:top w:val="none" w:sz="0" w:space="0" w:color="auto"/>
                        <w:left w:val="none" w:sz="0" w:space="0" w:color="auto"/>
                        <w:bottom w:val="none" w:sz="0" w:space="0" w:color="auto"/>
                        <w:right w:val="none" w:sz="0" w:space="0" w:color="auto"/>
                      </w:divBdr>
                    </w:div>
                  </w:divsChild>
                </w:div>
                <w:div w:id="188379719">
                  <w:marLeft w:val="0"/>
                  <w:marRight w:val="0"/>
                  <w:marTop w:val="0"/>
                  <w:marBottom w:val="0"/>
                  <w:divBdr>
                    <w:top w:val="none" w:sz="0" w:space="0" w:color="auto"/>
                    <w:left w:val="none" w:sz="0" w:space="0" w:color="auto"/>
                    <w:bottom w:val="none" w:sz="0" w:space="0" w:color="auto"/>
                    <w:right w:val="none" w:sz="0" w:space="0" w:color="auto"/>
                  </w:divBdr>
                  <w:divsChild>
                    <w:div w:id="9601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8773">
          <w:marLeft w:val="0"/>
          <w:marRight w:val="0"/>
          <w:marTop w:val="0"/>
          <w:marBottom w:val="0"/>
          <w:divBdr>
            <w:top w:val="none" w:sz="0" w:space="0" w:color="auto"/>
            <w:left w:val="none" w:sz="0" w:space="0" w:color="auto"/>
            <w:bottom w:val="none" w:sz="0" w:space="0" w:color="auto"/>
            <w:right w:val="none" w:sz="0" w:space="0" w:color="auto"/>
          </w:divBdr>
        </w:div>
        <w:div w:id="1839996067">
          <w:marLeft w:val="0"/>
          <w:marRight w:val="0"/>
          <w:marTop w:val="0"/>
          <w:marBottom w:val="0"/>
          <w:divBdr>
            <w:top w:val="none" w:sz="0" w:space="0" w:color="auto"/>
            <w:left w:val="none" w:sz="0" w:space="0" w:color="auto"/>
            <w:bottom w:val="none" w:sz="0" w:space="0" w:color="auto"/>
            <w:right w:val="none" w:sz="0" w:space="0" w:color="auto"/>
          </w:divBdr>
        </w:div>
        <w:div w:id="890309194">
          <w:marLeft w:val="0"/>
          <w:marRight w:val="0"/>
          <w:marTop w:val="0"/>
          <w:marBottom w:val="0"/>
          <w:divBdr>
            <w:top w:val="none" w:sz="0" w:space="0" w:color="auto"/>
            <w:left w:val="none" w:sz="0" w:space="0" w:color="auto"/>
            <w:bottom w:val="none" w:sz="0" w:space="0" w:color="auto"/>
            <w:right w:val="none" w:sz="0" w:space="0" w:color="auto"/>
          </w:divBdr>
        </w:div>
        <w:div w:id="1218783194">
          <w:marLeft w:val="0"/>
          <w:marRight w:val="0"/>
          <w:marTop w:val="0"/>
          <w:marBottom w:val="0"/>
          <w:divBdr>
            <w:top w:val="none" w:sz="0" w:space="0" w:color="auto"/>
            <w:left w:val="none" w:sz="0" w:space="0" w:color="auto"/>
            <w:bottom w:val="none" w:sz="0" w:space="0" w:color="auto"/>
            <w:right w:val="none" w:sz="0" w:space="0" w:color="auto"/>
          </w:divBdr>
          <w:divsChild>
            <w:div w:id="1408962907">
              <w:marLeft w:val="0"/>
              <w:marRight w:val="0"/>
              <w:marTop w:val="0"/>
              <w:marBottom w:val="0"/>
              <w:divBdr>
                <w:top w:val="none" w:sz="0" w:space="0" w:color="auto"/>
                <w:left w:val="none" w:sz="0" w:space="0" w:color="auto"/>
                <w:bottom w:val="none" w:sz="0" w:space="0" w:color="auto"/>
                <w:right w:val="none" w:sz="0" w:space="0" w:color="auto"/>
              </w:divBdr>
            </w:div>
            <w:div w:id="1247377519">
              <w:marLeft w:val="0"/>
              <w:marRight w:val="0"/>
              <w:marTop w:val="0"/>
              <w:marBottom w:val="0"/>
              <w:divBdr>
                <w:top w:val="none" w:sz="0" w:space="0" w:color="auto"/>
                <w:left w:val="none" w:sz="0" w:space="0" w:color="auto"/>
                <w:bottom w:val="none" w:sz="0" w:space="0" w:color="auto"/>
                <w:right w:val="none" w:sz="0" w:space="0" w:color="auto"/>
              </w:divBdr>
            </w:div>
            <w:div w:id="1508670590">
              <w:marLeft w:val="0"/>
              <w:marRight w:val="0"/>
              <w:marTop w:val="0"/>
              <w:marBottom w:val="0"/>
              <w:divBdr>
                <w:top w:val="none" w:sz="0" w:space="0" w:color="auto"/>
                <w:left w:val="none" w:sz="0" w:space="0" w:color="auto"/>
                <w:bottom w:val="none" w:sz="0" w:space="0" w:color="auto"/>
                <w:right w:val="none" w:sz="0" w:space="0" w:color="auto"/>
              </w:divBdr>
            </w:div>
            <w:div w:id="439686529">
              <w:marLeft w:val="0"/>
              <w:marRight w:val="0"/>
              <w:marTop w:val="0"/>
              <w:marBottom w:val="0"/>
              <w:divBdr>
                <w:top w:val="none" w:sz="0" w:space="0" w:color="auto"/>
                <w:left w:val="none" w:sz="0" w:space="0" w:color="auto"/>
                <w:bottom w:val="none" w:sz="0" w:space="0" w:color="auto"/>
                <w:right w:val="none" w:sz="0" w:space="0" w:color="auto"/>
              </w:divBdr>
            </w:div>
            <w:div w:id="293758412">
              <w:marLeft w:val="0"/>
              <w:marRight w:val="0"/>
              <w:marTop w:val="0"/>
              <w:marBottom w:val="0"/>
              <w:divBdr>
                <w:top w:val="none" w:sz="0" w:space="0" w:color="auto"/>
                <w:left w:val="none" w:sz="0" w:space="0" w:color="auto"/>
                <w:bottom w:val="none" w:sz="0" w:space="0" w:color="auto"/>
                <w:right w:val="none" w:sz="0" w:space="0" w:color="auto"/>
              </w:divBdr>
            </w:div>
            <w:div w:id="1290551543">
              <w:marLeft w:val="0"/>
              <w:marRight w:val="0"/>
              <w:marTop w:val="0"/>
              <w:marBottom w:val="0"/>
              <w:divBdr>
                <w:top w:val="none" w:sz="0" w:space="0" w:color="auto"/>
                <w:left w:val="none" w:sz="0" w:space="0" w:color="auto"/>
                <w:bottom w:val="none" w:sz="0" w:space="0" w:color="auto"/>
                <w:right w:val="none" w:sz="0" w:space="0" w:color="auto"/>
              </w:divBdr>
            </w:div>
            <w:div w:id="895240274">
              <w:marLeft w:val="0"/>
              <w:marRight w:val="0"/>
              <w:marTop w:val="0"/>
              <w:marBottom w:val="0"/>
              <w:divBdr>
                <w:top w:val="none" w:sz="0" w:space="0" w:color="auto"/>
                <w:left w:val="none" w:sz="0" w:space="0" w:color="auto"/>
                <w:bottom w:val="none" w:sz="0" w:space="0" w:color="auto"/>
                <w:right w:val="none" w:sz="0" w:space="0" w:color="auto"/>
              </w:divBdr>
            </w:div>
            <w:div w:id="1152790412">
              <w:marLeft w:val="0"/>
              <w:marRight w:val="0"/>
              <w:marTop w:val="0"/>
              <w:marBottom w:val="0"/>
              <w:divBdr>
                <w:top w:val="none" w:sz="0" w:space="0" w:color="auto"/>
                <w:left w:val="none" w:sz="0" w:space="0" w:color="auto"/>
                <w:bottom w:val="none" w:sz="0" w:space="0" w:color="auto"/>
                <w:right w:val="none" w:sz="0" w:space="0" w:color="auto"/>
              </w:divBdr>
            </w:div>
            <w:div w:id="1894803287">
              <w:marLeft w:val="0"/>
              <w:marRight w:val="0"/>
              <w:marTop w:val="0"/>
              <w:marBottom w:val="0"/>
              <w:divBdr>
                <w:top w:val="none" w:sz="0" w:space="0" w:color="auto"/>
                <w:left w:val="none" w:sz="0" w:space="0" w:color="auto"/>
                <w:bottom w:val="none" w:sz="0" w:space="0" w:color="auto"/>
                <w:right w:val="none" w:sz="0" w:space="0" w:color="auto"/>
              </w:divBdr>
            </w:div>
            <w:div w:id="156582433">
              <w:marLeft w:val="0"/>
              <w:marRight w:val="0"/>
              <w:marTop w:val="0"/>
              <w:marBottom w:val="0"/>
              <w:divBdr>
                <w:top w:val="none" w:sz="0" w:space="0" w:color="auto"/>
                <w:left w:val="none" w:sz="0" w:space="0" w:color="auto"/>
                <w:bottom w:val="none" w:sz="0" w:space="0" w:color="auto"/>
                <w:right w:val="none" w:sz="0" w:space="0" w:color="auto"/>
              </w:divBdr>
            </w:div>
            <w:div w:id="516039095">
              <w:marLeft w:val="0"/>
              <w:marRight w:val="0"/>
              <w:marTop w:val="0"/>
              <w:marBottom w:val="0"/>
              <w:divBdr>
                <w:top w:val="none" w:sz="0" w:space="0" w:color="auto"/>
                <w:left w:val="none" w:sz="0" w:space="0" w:color="auto"/>
                <w:bottom w:val="none" w:sz="0" w:space="0" w:color="auto"/>
                <w:right w:val="none" w:sz="0" w:space="0" w:color="auto"/>
              </w:divBdr>
            </w:div>
            <w:div w:id="450516380">
              <w:marLeft w:val="0"/>
              <w:marRight w:val="0"/>
              <w:marTop w:val="0"/>
              <w:marBottom w:val="0"/>
              <w:divBdr>
                <w:top w:val="none" w:sz="0" w:space="0" w:color="auto"/>
                <w:left w:val="none" w:sz="0" w:space="0" w:color="auto"/>
                <w:bottom w:val="none" w:sz="0" w:space="0" w:color="auto"/>
                <w:right w:val="none" w:sz="0" w:space="0" w:color="auto"/>
              </w:divBdr>
            </w:div>
            <w:div w:id="1700425919">
              <w:marLeft w:val="0"/>
              <w:marRight w:val="0"/>
              <w:marTop w:val="0"/>
              <w:marBottom w:val="0"/>
              <w:divBdr>
                <w:top w:val="none" w:sz="0" w:space="0" w:color="auto"/>
                <w:left w:val="none" w:sz="0" w:space="0" w:color="auto"/>
                <w:bottom w:val="none" w:sz="0" w:space="0" w:color="auto"/>
                <w:right w:val="none" w:sz="0" w:space="0" w:color="auto"/>
              </w:divBdr>
            </w:div>
            <w:div w:id="2004164646">
              <w:marLeft w:val="0"/>
              <w:marRight w:val="0"/>
              <w:marTop w:val="0"/>
              <w:marBottom w:val="0"/>
              <w:divBdr>
                <w:top w:val="none" w:sz="0" w:space="0" w:color="auto"/>
                <w:left w:val="none" w:sz="0" w:space="0" w:color="auto"/>
                <w:bottom w:val="none" w:sz="0" w:space="0" w:color="auto"/>
                <w:right w:val="none" w:sz="0" w:space="0" w:color="auto"/>
              </w:divBdr>
            </w:div>
            <w:div w:id="1774549238">
              <w:marLeft w:val="0"/>
              <w:marRight w:val="0"/>
              <w:marTop w:val="0"/>
              <w:marBottom w:val="0"/>
              <w:divBdr>
                <w:top w:val="none" w:sz="0" w:space="0" w:color="auto"/>
                <w:left w:val="none" w:sz="0" w:space="0" w:color="auto"/>
                <w:bottom w:val="none" w:sz="0" w:space="0" w:color="auto"/>
                <w:right w:val="none" w:sz="0" w:space="0" w:color="auto"/>
              </w:divBdr>
            </w:div>
            <w:div w:id="815419685">
              <w:marLeft w:val="0"/>
              <w:marRight w:val="0"/>
              <w:marTop w:val="0"/>
              <w:marBottom w:val="0"/>
              <w:divBdr>
                <w:top w:val="none" w:sz="0" w:space="0" w:color="auto"/>
                <w:left w:val="none" w:sz="0" w:space="0" w:color="auto"/>
                <w:bottom w:val="none" w:sz="0" w:space="0" w:color="auto"/>
                <w:right w:val="none" w:sz="0" w:space="0" w:color="auto"/>
              </w:divBdr>
            </w:div>
            <w:div w:id="1248609333">
              <w:marLeft w:val="0"/>
              <w:marRight w:val="0"/>
              <w:marTop w:val="0"/>
              <w:marBottom w:val="0"/>
              <w:divBdr>
                <w:top w:val="none" w:sz="0" w:space="0" w:color="auto"/>
                <w:left w:val="none" w:sz="0" w:space="0" w:color="auto"/>
                <w:bottom w:val="none" w:sz="0" w:space="0" w:color="auto"/>
                <w:right w:val="none" w:sz="0" w:space="0" w:color="auto"/>
              </w:divBdr>
            </w:div>
          </w:divsChild>
        </w:div>
        <w:div w:id="9263164">
          <w:marLeft w:val="0"/>
          <w:marRight w:val="0"/>
          <w:marTop w:val="0"/>
          <w:marBottom w:val="0"/>
          <w:divBdr>
            <w:top w:val="none" w:sz="0" w:space="0" w:color="auto"/>
            <w:left w:val="none" w:sz="0" w:space="0" w:color="auto"/>
            <w:bottom w:val="none" w:sz="0" w:space="0" w:color="auto"/>
            <w:right w:val="none" w:sz="0" w:space="0" w:color="auto"/>
          </w:divBdr>
          <w:divsChild>
            <w:div w:id="632175039">
              <w:marLeft w:val="0"/>
              <w:marRight w:val="0"/>
              <w:marTop w:val="0"/>
              <w:marBottom w:val="0"/>
              <w:divBdr>
                <w:top w:val="none" w:sz="0" w:space="0" w:color="auto"/>
                <w:left w:val="none" w:sz="0" w:space="0" w:color="auto"/>
                <w:bottom w:val="none" w:sz="0" w:space="0" w:color="auto"/>
                <w:right w:val="none" w:sz="0" w:space="0" w:color="auto"/>
              </w:divBdr>
            </w:div>
            <w:div w:id="1593272934">
              <w:marLeft w:val="0"/>
              <w:marRight w:val="0"/>
              <w:marTop w:val="0"/>
              <w:marBottom w:val="0"/>
              <w:divBdr>
                <w:top w:val="none" w:sz="0" w:space="0" w:color="auto"/>
                <w:left w:val="none" w:sz="0" w:space="0" w:color="auto"/>
                <w:bottom w:val="none" w:sz="0" w:space="0" w:color="auto"/>
                <w:right w:val="none" w:sz="0" w:space="0" w:color="auto"/>
              </w:divBdr>
            </w:div>
            <w:div w:id="1112482186">
              <w:marLeft w:val="0"/>
              <w:marRight w:val="0"/>
              <w:marTop w:val="0"/>
              <w:marBottom w:val="0"/>
              <w:divBdr>
                <w:top w:val="none" w:sz="0" w:space="0" w:color="auto"/>
                <w:left w:val="none" w:sz="0" w:space="0" w:color="auto"/>
                <w:bottom w:val="none" w:sz="0" w:space="0" w:color="auto"/>
                <w:right w:val="none" w:sz="0" w:space="0" w:color="auto"/>
              </w:divBdr>
            </w:div>
            <w:div w:id="1007291549">
              <w:marLeft w:val="0"/>
              <w:marRight w:val="0"/>
              <w:marTop w:val="0"/>
              <w:marBottom w:val="0"/>
              <w:divBdr>
                <w:top w:val="none" w:sz="0" w:space="0" w:color="auto"/>
                <w:left w:val="none" w:sz="0" w:space="0" w:color="auto"/>
                <w:bottom w:val="none" w:sz="0" w:space="0" w:color="auto"/>
                <w:right w:val="none" w:sz="0" w:space="0" w:color="auto"/>
              </w:divBdr>
            </w:div>
            <w:div w:id="1675299354">
              <w:marLeft w:val="0"/>
              <w:marRight w:val="0"/>
              <w:marTop w:val="0"/>
              <w:marBottom w:val="0"/>
              <w:divBdr>
                <w:top w:val="none" w:sz="0" w:space="0" w:color="auto"/>
                <w:left w:val="none" w:sz="0" w:space="0" w:color="auto"/>
                <w:bottom w:val="none" w:sz="0" w:space="0" w:color="auto"/>
                <w:right w:val="none" w:sz="0" w:space="0" w:color="auto"/>
              </w:divBdr>
            </w:div>
            <w:div w:id="379015067">
              <w:marLeft w:val="0"/>
              <w:marRight w:val="0"/>
              <w:marTop w:val="0"/>
              <w:marBottom w:val="0"/>
              <w:divBdr>
                <w:top w:val="none" w:sz="0" w:space="0" w:color="auto"/>
                <w:left w:val="none" w:sz="0" w:space="0" w:color="auto"/>
                <w:bottom w:val="none" w:sz="0" w:space="0" w:color="auto"/>
                <w:right w:val="none" w:sz="0" w:space="0" w:color="auto"/>
              </w:divBdr>
            </w:div>
            <w:div w:id="121121881">
              <w:marLeft w:val="0"/>
              <w:marRight w:val="0"/>
              <w:marTop w:val="0"/>
              <w:marBottom w:val="0"/>
              <w:divBdr>
                <w:top w:val="none" w:sz="0" w:space="0" w:color="auto"/>
                <w:left w:val="none" w:sz="0" w:space="0" w:color="auto"/>
                <w:bottom w:val="none" w:sz="0" w:space="0" w:color="auto"/>
                <w:right w:val="none" w:sz="0" w:space="0" w:color="auto"/>
              </w:divBdr>
            </w:div>
            <w:div w:id="2044789806">
              <w:marLeft w:val="0"/>
              <w:marRight w:val="0"/>
              <w:marTop w:val="0"/>
              <w:marBottom w:val="0"/>
              <w:divBdr>
                <w:top w:val="none" w:sz="0" w:space="0" w:color="auto"/>
                <w:left w:val="none" w:sz="0" w:space="0" w:color="auto"/>
                <w:bottom w:val="none" w:sz="0" w:space="0" w:color="auto"/>
                <w:right w:val="none" w:sz="0" w:space="0" w:color="auto"/>
              </w:divBdr>
            </w:div>
            <w:div w:id="1579709011">
              <w:marLeft w:val="0"/>
              <w:marRight w:val="0"/>
              <w:marTop w:val="0"/>
              <w:marBottom w:val="0"/>
              <w:divBdr>
                <w:top w:val="none" w:sz="0" w:space="0" w:color="auto"/>
                <w:left w:val="none" w:sz="0" w:space="0" w:color="auto"/>
                <w:bottom w:val="none" w:sz="0" w:space="0" w:color="auto"/>
                <w:right w:val="none" w:sz="0" w:space="0" w:color="auto"/>
              </w:divBdr>
            </w:div>
            <w:div w:id="18359516">
              <w:marLeft w:val="0"/>
              <w:marRight w:val="0"/>
              <w:marTop w:val="0"/>
              <w:marBottom w:val="0"/>
              <w:divBdr>
                <w:top w:val="none" w:sz="0" w:space="0" w:color="auto"/>
                <w:left w:val="none" w:sz="0" w:space="0" w:color="auto"/>
                <w:bottom w:val="none" w:sz="0" w:space="0" w:color="auto"/>
                <w:right w:val="none" w:sz="0" w:space="0" w:color="auto"/>
              </w:divBdr>
            </w:div>
            <w:div w:id="672875195">
              <w:marLeft w:val="0"/>
              <w:marRight w:val="0"/>
              <w:marTop w:val="0"/>
              <w:marBottom w:val="0"/>
              <w:divBdr>
                <w:top w:val="none" w:sz="0" w:space="0" w:color="auto"/>
                <w:left w:val="none" w:sz="0" w:space="0" w:color="auto"/>
                <w:bottom w:val="none" w:sz="0" w:space="0" w:color="auto"/>
                <w:right w:val="none" w:sz="0" w:space="0" w:color="auto"/>
              </w:divBdr>
            </w:div>
            <w:div w:id="1806510693">
              <w:marLeft w:val="0"/>
              <w:marRight w:val="0"/>
              <w:marTop w:val="0"/>
              <w:marBottom w:val="0"/>
              <w:divBdr>
                <w:top w:val="none" w:sz="0" w:space="0" w:color="auto"/>
                <w:left w:val="none" w:sz="0" w:space="0" w:color="auto"/>
                <w:bottom w:val="none" w:sz="0" w:space="0" w:color="auto"/>
                <w:right w:val="none" w:sz="0" w:space="0" w:color="auto"/>
              </w:divBdr>
            </w:div>
          </w:divsChild>
        </w:div>
        <w:div w:id="1959943033">
          <w:marLeft w:val="0"/>
          <w:marRight w:val="0"/>
          <w:marTop w:val="0"/>
          <w:marBottom w:val="0"/>
          <w:divBdr>
            <w:top w:val="none" w:sz="0" w:space="0" w:color="auto"/>
            <w:left w:val="none" w:sz="0" w:space="0" w:color="auto"/>
            <w:bottom w:val="none" w:sz="0" w:space="0" w:color="auto"/>
            <w:right w:val="none" w:sz="0" w:space="0" w:color="auto"/>
          </w:divBdr>
          <w:divsChild>
            <w:div w:id="1967853768">
              <w:marLeft w:val="0"/>
              <w:marRight w:val="0"/>
              <w:marTop w:val="0"/>
              <w:marBottom w:val="0"/>
              <w:divBdr>
                <w:top w:val="none" w:sz="0" w:space="0" w:color="auto"/>
                <w:left w:val="none" w:sz="0" w:space="0" w:color="auto"/>
                <w:bottom w:val="none" w:sz="0" w:space="0" w:color="auto"/>
                <w:right w:val="none" w:sz="0" w:space="0" w:color="auto"/>
              </w:divBdr>
            </w:div>
            <w:div w:id="1636831165">
              <w:marLeft w:val="0"/>
              <w:marRight w:val="0"/>
              <w:marTop w:val="0"/>
              <w:marBottom w:val="0"/>
              <w:divBdr>
                <w:top w:val="none" w:sz="0" w:space="0" w:color="auto"/>
                <w:left w:val="none" w:sz="0" w:space="0" w:color="auto"/>
                <w:bottom w:val="none" w:sz="0" w:space="0" w:color="auto"/>
                <w:right w:val="none" w:sz="0" w:space="0" w:color="auto"/>
              </w:divBdr>
            </w:div>
            <w:div w:id="688068925">
              <w:marLeft w:val="0"/>
              <w:marRight w:val="0"/>
              <w:marTop w:val="0"/>
              <w:marBottom w:val="0"/>
              <w:divBdr>
                <w:top w:val="none" w:sz="0" w:space="0" w:color="auto"/>
                <w:left w:val="none" w:sz="0" w:space="0" w:color="auto"/>
                <w:bottom w:val="none" w:sz="0" w:space="0" w:color="auto"/>
                <w:right w:val="none" w:sz="0" w:space="0" w:color="auto"/>
              </w:divBdr>
            </w:div>
            <w:div w:id="1236163754">
              <w:marLeft w:val="0"/>
              <w:marRight w:val="0"/>
              <w:marTop w:val="0"/>
              <w:marBottom w:val="0"/>
              <w:divBdr>
                <w:top w:val="none" w:sz="0" w:space="0" w:color="auto"/>
                <w:left w:val="none" w:sz="0" w:space="0" w:color="auto"/>
                <w:bottom w:val="none" w:sz="0" w:space="0" w:color="auto"/>
                <w:right w:val="none" w:sz="0" w:space="0" w:color="auto"/>
              </w:divBdr>
            </w:div>
            <w:div w:id="2021661829">
              <w:marLeft w:val="0"/>
              <w:marRight w:val="0"/>
              <w:marTop w:val="0"/>
              <w:marBottom w:val="0"/>
              <w:divBdr>
                <w:top w:val="none" w:sz="0" w:space="0" w:color="auto"/>
                <w:left w:val="none" w:sz="0" w:space="0" w:color="auto"/>
                <w:bottom w:val="none" w:sz="0" w:space="0" w:color="auto"/>
                <w:right w:val="none" w:sz="0" w:space="0" w:color="auto"/>
              </w:divBdr>
            </w:div>
            <w:div w:id="671297928">
              <w:marLeft w:val="0"/>
              <w:marRight w:val="0"/>
              <w:marTop w:val="0"/>
              <w:marBottom w:val="0"/>
              <w:divBdr>
                <w:top w:val="none" w:sz="0" w:space="0" w:color="auto"/>
                <w:left w:val="none" w:sz="0" w:space="0" w:color="auto"/>
                <w:bottom w:val="none" w:sz="0" w:space="0" w:color="auto"/>
                <w:right w:val="none" w:sz="0" w:space="0" w:color="auto"/>
              </w:divBdr>
            </w:div>
            <w:div w:id="948245511">
              <w:marLeft w:val="0"/>
              <w:marRight w:val="0"/>
              <w:marTop w:val="0"/>
              <w:marBottom w:val="0"/>
              <w:divBdr>
                <w:top w:val="none" w:sz="0" w:space="0" w:color="auto"/>
                <w:left w:val="none" w:sz="0" w:space="0" w:color="auto"/>
                <w:bottom w:val="none" w:sz="0" w:space="0" w:color="auto"/>
                <w:right w:val="none" w:sz="0" w:space="0" w:color="auto"/>
              </w:divBdr>
            </w:div>
            <w:div w:id="1804618252">
              <w:marLeft w:val="0"/>
              <w:marRight w:val="0"/>
              <w:marTop w:val="0"/>
              <w:marBottom w:val="0"/>
              <w:divBdr>
                <w:top w:val="none" w:sz="0" w:space="0" w:color="auto"/>
                <w:left w:val="none" w:sz="0" w:space="0" w:color="auto"/>
                <w:bottom w:val="none" w:sz="0" w:space="0" w:color="auto"/>
                <w:right w:val="none" w:sz="0" w:space="0" w:color="auto"/>
              </w:divBdr>
            </w:div>
            <w:div w:id="1383209741">
              <w:marLeft w:val="0"/>
              <w:marRight w:val="0"/>
              <w:marTop w:val="0"/>
              <w:marBottom w:val="0"/>
              <w:divBdr>
                <w:top w:val="none" w:sz="0" w:space="0" w:color="auto"/>
                <w:left w:val="none" w:sz="0" w:space="0" w:color="auto"/>
                <w:bottom w:val="none" w:sz="0" w:space="0" w:color="auto"/>
                <w:right w:val="none" w:sz="0" w:space="0" w:color="auto"/>
              </w:divBdr>
            </w:div>
            <w:div w:id="1504738071">
              <w:marLeft w:val="0"/>
              <w:marRight w:val="0"/>
              <w:marTop w:val="0"/>
              <w:marBottom w:val="0"/>
              <w:divBdr>
                <w:top w:val="none" w:sz="0" w:space="0" w:color="auto"/>
                <w:left w:val="none" w:sz="0" w:space="0" w:color="auto"/>
                <w:bottom w:val="none" w:sz="0" w:space="0" w:color="auto"/>
                <w:right w:val="none" w:sz="0" w:space="0" w:color="auto"/>
              </w:divBdr>
            </w:div>
            <w:div w:id="1631134703">
              <w:marLeft w:val="0"/>
              <w:marRight w:val="0"/>
              <w:marTop w:val="0"/>
              <w:marBottom w:val="0"/>
              <w:divBdr>
                <w:top w:val="none" w:sz="0" w:space="0" w:color="auto"/>
                <w:left w:val="none" w:sz="0" w:space="0" w:color="auto"/>
                <w:bottom w:val="none" w:sz="0" w:space="0" w:color="auto"/>
                <w:right w:val="none" w:sz="0" w:space="0" w:color="auto"/>
              </w:divBdr>
            </w:div>
            <w:div w:id="450634173">
              <w:marLeft w:val="0"/>
              <w:marRight w:val="0"/>
              <w:marTop w:val="0"/>
              <w:marBottom w:val="0"/>
              <w:divBdr>
                <w:top w:val="none" w:sz="0" w:space="0" w:color="auto"/>
                <w:left w:val="none" w:sz="0" w:space="0" w:color="auto"/>
                <w:bottom w:val="none" w:sz="0" w:space="0" w:color="auto"/>
                <w:right w:val="none" w:sz="0" w:space="0" w:color="auto"/>
              </w:divBdr>
            </w:div>
            <w:div w:id="1837649726">
              <w:marLeft w:val="0"/>
              <w:marRight w:val="0"/>
              <w:marTop w:val="0"/>
              <w:marBottom w:val="0"/>
              <w:divBdr>
                <w:top w:val="none" w:sz="0" w:space="0" w:color="auto"/>
                <w:left w:val="none" w:sz="0" w:space="0" w:color="auto"/>
                <w:bottom w:val="none" w:sz="0" w:space="0" w:color="auto"/>
                <w:right w:val="none" w:sz="0" w:space="0" w:color="auto"/>
              </w:divBdr>
            </w:div>
            <w:div w:id="231739603">
              <w:marLeft w:val="0"/>
              <w:marRight w:val="0"/>
              <w:marTop w:val="0"/>
              <w:marBottom w:val="0"/>
              <w:divBdr>
                <w:top w:val="none" w:sz="0" w:space="0" w:color="auto"/>
                <w:left w:val="none" w:sz="0" w:space="0" w:color="auto"/>
                <w:bottom w:val="none" w:sz="0" w:space="0" w:color="auto"/>
                <w:right w:val="none" w:sz="0" w:space="0" w:color="auto"/>
              </w:divBdr>
            </w:div>
          </w:divsChild>
        </w:div>
        <w:div w:id="1537814616">
          <w:marLeft w:val="0"/>
          <w:marRight w:val="0"/>
          <w:marTop w:val="0"/>
          <w:marBottom w:val="0"/>
          <w:divBdr>
            <w:top w:val="none" w:sz="0" w:space="0" w:color="auto"/>
            <w:left w:val="none" w:sz="0" w:space="0" w:color="auto"/>
            <w:bottom w:val="none" w:sz="0" w:space="0" w:color="auto"/>
            <w:right w:val="none" w:sz="0" w:space="0" w:color="auto"/>
          </w:divBdr>
        </w:div>
        <w:div w:id="1157263091">
          <w:marLeft w:val="0"/>
          <w:marRight w:val="0"/>
          <w:marTop w:val="0"/>
          <w:marBottom w:val="0"/>
          <w:divBdr>
            <w:top w:val="none" w:sz="0" w:space="0" w:color="auto"/>
            <w:left w:val="none" w:sz="0" w:space="0" w:color="auto"/>
            <w:bottom w:val="none" w:sz="0" w:space="0" w:color="auto"/>
            <w:right w:val="none" w:sz="0" w:space="0" w:color="auto"/>
          </w:divBdr>
        </w:div>
        <w:div w:id="2038580462">
          <w:marLeft w:val="0"/>
          <w:marRight w:val="0"/>
          <w:marTop w:val="0"/>
          <w:marBottom w:val="0"/>
          <w:divBdr>
            <w:top w:val="none" w:sz="0" w:space="0" w:color="auto"/>
            <w:left w:val="none" w:sz="0" w:space="0" w:color="auto"/>
            <w:bottom w:val="none" w:sz="0" w:space="0" w:color="auto"/>
            <w:right w:val="none" w:sz="0" w:space="0" w:color="auto"/>
          </w:divBdr>
        </w:div>
        <w:div w:id="1931229219">
          <w:marLeft w:val="0"/>
          <w:marRight w:val="0"/>
          <w:marTop w:val="0"/>
          <w:marBottom w:val="0"/>
          <w:divBdr>
            <w:top w:val="none" w:sz="0" w:space="0" w:color="auto"/>
            <w:left w:val="none" w:sz="0" w:space="0" w:color="auto"/>
            <w:bottom w:val="none" w:sz="0" w:space="0" w:color="auto"/>
            <w:right w:val="none" w:sz="0" w:space="0" w:color="auto"/>
          </w:divBdr>
        </w:div>
        <w:div w:id="1094477176">
          <w:marLeft w:val="0"/>
          <w:marRight w:val="0"/>
          <w:marTop w:val="0"/>
          <w:marBottom w:val="0"/>
          <w:divBdr>
            <w:top w:val="none" w:sz="0" w:space="0" w:color="auto"/>
            <w:left w:val="none" w:sz="0" w:space="0" w:color="auto"/>
            <w:bottom w:val="none" w:sz="0" w:space="0" w:color="auto"/>
            <w:right w:val="none" w:sz="0" w:space="0" w:color="auto"/>
          </w:divBdr>
        </w:div>
        <w:div w:id="1542287357">
          <w:marLeft w:val="0"/>
          <w:marRight w:val="0"/>
          <w:marTop w:val="0"/>
          <w:marBottom w:val="0"/>
          <w:divBdr>
            <w:top w:val="none" w:sz="0" w:space="0" w:color="auto"/>
            <w:left w:val="none" w:sz="0" w:space="0" w:color="auto"/>
            <w:bottom w:val="none" w:sz="0" w:space="0" w:color="auto"/>
            <w:right w:val="none" w:sz="0" w:space="0" w:color="auto"/>
          </w:divBdr>
        </w:div>
        <w:div w:id="1496919004">
          <w:marLeft w:val="0"/>
          <w:marRight w:val="0"/>
          <w:marTop w:val="0"/>
          <w:marBottom w:val="0"/>
          <w:divBdr>
            <w:top w:val="none" w:sz="0" w:space="0" w:color="auto"/>
            <w:left w:val="none" w:sz="0" w:space="0" w:color="auto"/>
            <w:bottom w:val="none" w:sz="0" w:space="0" w:color="auto"/>
            <w:right w:val="none" w:sz="0" w:space="0" w:color="auto"/>
          </w:divBdr>
        </w:div>
        <w:div w:id="457145464">
          <w:marLeft w:val="0"/>
          <w:marRight w:val="0"/>
          <w:marTop w:val="0"/>
          <w:marBottom w:val="0"/>
          <w:divBdr>
            <w:top w:val="none" w:sz="0" w:space="0" w:color="auto"/>
            <w:left w:val="none" w:sz="0" w:space="0" w:color="auto"/>
            <w:bottom w:val="none" w:sz="0" w:space="0" w:color="auto"/>
            <w:right w:val="none" w:sz="0" w:space="0" w:color="auto"/>
          </w:divBdr>
        </w:div>
        <w:div w:id="948010746">
          <w:marLeft w:val="0"/>
          <w:marRight w:val="0"/>
          <w:marTop w:val="0"/>
          <w:marBottom w:val="0"/>
          <w:divBdr>
            <w:top w:val="none" w:sz="0" w:space="0" w:color="auto"/>
            <w:left w:val="none" w:sz="0" w:space="0" w:color="auto"/>
            <w:bottom w:val="none" w:sz="0" w:space="0" w:color="auto"/>
            <w:right w:val="none" w:sz="0" w:space="0" w:color="auto"/>
          </w:divBdr>
        </w:div>
        <w:div w:id="2015254922">
          <w:marLeft w:val="0"/>
          <w:marRight w:val="0"/>
          <w:marTop w:val="0"/>
          <w:marBottom w:val="0"/>
          <w:divBdr>
            <w:top w:val="none" w:sz="0" w:space="0" w:color="auto"/>
            <w:left w:val="none" w:sz="0" w:space="0" w:color="auto"/>
            <w:bottom w:val="none" w:sz="0" w:space="0" w:color="auto"/>
            <w:right w:val="none" w:sz="0" w:space="0" w:color="auto"/>
          </w:divBdr>
        </w:div>
        <w:div w:id="420106629">
          <w:marLeft w:val="0"/>
          <w:marRight w:val="0"/>
          <w:marTop w:val="0"/>
          <w:marBottom w:val="0"/>
          <w:divBdr>
            <w:top w:val="none" w:sz="0" w:space="0" w:color="auto"/>
            <w:left w:val="none" w:sz="0" w:space="0" w:color="auto"/>
            <w:bottom w:val="none" w:sz="0" w:space="0" w:color="auto"/>
            <w:right w:val="none" w:sz="0" w:space="0" w:color="auto"/>
          </w:divBdr>
        </w:div>
        <w:div w:id="1809743247">
          <w:marLeft w:val="0"/>
          <w:marRight w:val="0"/>
          <w:marTop w:val="0"/>
          <w:marBottom w:val="0"/>
          <w:divBdr>
            <w:top w:val="none" w:sz="0" w:space="0" w:color="auto"/>
            <w:left w:val="none" w:sz="0" w:space="0" w:color="auto"/>
            <w:bottom w:val="none" w:sz="0" w:space="0" w:color="auto"/>
            <w:right w:val="none" w:sz="0" w:space="0" w:color="auto"/>
          </w:divBdr>
        </w:div>
        <w:div w:id="93407462">
          <w:marLeft w:val="0"/>
          <w:marRight w:val="0"/>
          <w:marTop w:val="0"/>
          <w:marBottom w:val="0"/>
          <w:divBdr>
            <w:top w:val="none" w:sz="0" w:space="0" w:color="auto"/>
            <w:left w:val="none" w:sz="0" w:space="0" w:color="auto"/>
            <w:bottom w:val="none" w:sz="0" w:space="0" w:color="auto"/>
            <w:right w:val="none" w:sz="0" w:space="0" w:color="auto"/>
          </w:divBdr>
        </w:div>
        <w:div w:id="1346904211">
          <w:marLeft w:val="0"/>
          <w:marRight w:val="0"/>
          <w:marTop w:val="0"/>
          <w:marBottom w:val="0"/>
          <w:divBdr>
            <w:top w:val="none" w:sz="0" w:space="0" w:color="auto"/>
            <w:left w:val="none" w:sz="0" w:space="0" w:color="auto"/>
            <w:bottom w:val="none" w:sz="0" w:space="0" w:color="auto"/>
            <w:right w:val="none" w:sz="0" w:space="0" w:color="auto"/>
          </w:divBdr>
        </w:div>
        <w:div w:id="1268468741">
          <w:marLeft w:val="0"/>
          <w:marRight w:val="0"/>
          <w:marTop w:val="0"/>
          <w:marBottom w:val="0"/>
          <w:divBdr>
            <w:top w:val="none" w:sz="0" w:space="0" w:color="auto"/>
            <w:left w:val="none" w:sz="0" w:space="0" w:color="auto"/>
            <w:bottom w:val="none" w:sz="0" w:space="0" w:color="auto"/>
            <w:right w:val="none" w:sz="0" w:space="0" w:color="auto"/>
          </w:divBdr>
        </w:div>
        <w:div w:id="1979214446">
          <w:marLeft w:val="0"/>
          <w:marRight w:val="0"/>
          <w:marTop w:val="0"/>
          <w:marBottom w:val="0"/>
          <w:divBdr>
            <w:top w:val="none" w:sz="0" w:space="0" w:color="auto"/>
            <w:left w:val="none" w:sz="0" w:space="0" w:color="auto"/>
            <w:bottom w:val="none" w:sz="0" w:space="0" w:color="auto"/>
            <w:right w:val="none" w:sz="0" w:space="0" w:color="auto"/>
          </w:divBdr>
        </w:div>
        <w:div w:id="795636659">
          <w:marLeft w:val="0"/>
          <w:marRight w:val="0"/>
          <w:marTop w:val="0"/>
          <w:marBottom w:val="0"/>
          <w:divBdr>
            <w:top w:val="none" w:sz="0" w:space="0" w:color="auto"/>
            <w:left w:val="none" w:sz="0" w:space="0" w:color="auto"/>
            <w:bottom w:val="none" w:sz="0" w:space="0" w:color="auto"/>
            <w:right w:val="none" w:sz="0" w:space="0" w:color="auto"/>
          </w:divBdr>
        </w:div>
        <w:div w:id="1417707498">
          <w:marLeft w:val="0"/>
          <w:marRight w:val="0"/>
          <w:marTop w:val="0"/>
          <w:marBottom w:val="0"/>
          <w:divBdr>
            <w:top w:val="none" w:sz="0" w:space="0" w:color="auto"/>
            <w:left w:val="none" w:sz="0" w:space="0" w:color="auto"/>
            <w:bottom w:val="none" w:sz="0" w:space="0" w:color="auto"/>
            <w:right w:val="none" w:sz="0" w:space="0" w:color="auto"/>
          </w:divBdr>
        </w:div>
        <w:div w:id="1610117664">
          <w:marLeft w:val="0"/>
          <w:marRight w:val="0"/>
          <w:marTop w:val="0"/>
          <w:marBottom w:val="0"/>
          <w:divBdr>
            <w:top w:val="none" w:sz="0" w:space="0" w:color="auto"/>
            <w:left w:val="none" w:sz="0" w:space="0" w:color="auto"/>
            <w:bottom w:val="none" w:sz="0" w:space="0" w:color="auto"/>
            <w:right w:val="none" w:sz="0" w:space="0" w:color="auto"/>
          </w:divBdr>
        </w:div>
        <w:div w:id="1363749623">
          <w:marLeft w:val="0"/>
          <w:marRight w:val="0"/>
          <w:marTop w:val="0"/>
          <w:marBottom w:val="0"/>
          <w:divBdr>
            <w:top w:val="none" w:sz="0" w:space="0" w:color="auto"/>
            <w:left w:val="none" w:sz="0" w:space="0" w:color="auto"/>
            <w:bottom w:val="none" w:sz="0" w:space="0" w:color="auto"/>
            <w:right w:val="none" w:sz="0" w:space="0" w:color="auto"/>
          </w:divBdr>
        </w:div>
        <w:div w:id="1440837318">
          <w:marLeft w:val="0"/>
          <w:marRight w:val="0"/>
          <w:marTop w:val="0"/>
          <w:marBottom w:val="0"/>
          <w:divBdr>
            <w:top w:val="none" w:sz="0" w:space="0" w:color="auto"/>
            <w:left w:val="none" w:sz="0" w:space="0" w:color="auto"/>
            <w:bottom w:val="none" w:sz="0" w:space="0" w:color="auto"/>
            <w:right w:val="none" w:sz="0" w:space="0" w:color="auto"/>
          </w:divBdr>
        </w:div>
        <w:div w:id="1239941422">
          <w:marLeft w:val="0"/>
          <w:marRight w:val="0"/>
          <w:marTop w:val="0"/>
          <w:marBottom w:val="0"/>
          <w:divBdr>
            <w:top w:val="none" w:sz="0" w:space="0" w:color="auto"/>
            <w:left w:val="none" w:sz="0" w:space="0" w:color="auto"/>
            <w:bottom w:val="none" w:sz="0" w:space="0" w:color="auto"/>
            <w:right w:val="none" w:sz="0" w:space="0" w:color="auto"/>
          </w:divBdr>
        </w:div>
        <w:div w:id="804157566">
          <w:marLeft w:val="0"/>
          <w:marRight w:val="0"/>
          <w:marTop w:val="0"/>
          <w:marBottom w:val="0"/>
          <w:divBdr>
            <w:top w:val="none" w:sz="0" w:space="0" w:color="auto"/>
            <w:left w:val="none" w:sz="0" w:space="0" w:color="auto"/>
            <w:bottom w:val="none" w:sz="0" w:space="0" w:color="auto"/>
            <w:right w:val="none" w:sz="0" w:space="0" w:color="auto"/>
          </w:divBdr>
          <w:divsChild>
            <w:div w:id="1147555620">
              <w:marLeft w:val="-75"/>
              <w:marRight w:val="0"/>
              <w:marTop w:val="30"/>
              <w:marBottom w:val="30"/>
              <w:divBdr>
                <w:top w:val="none" w:sz="0" w:space="0" w:color="auto"/>
                <w:left w:val="none" w:sz="0" w:space="0" w:color="auto"/>
                <w:bottom w:val="none" w:sz="0" w:space="0" w:color="auto"/>
                <w:right w:val="none" w:sz="0" w:space="0" w:color="auto"/>
              </w:divBdr>
              <w:divsChild>
                <w:div w:id="1055474023">
                  <w:marLeft w:val="0"/>
                  <w:marRight w:val="0"/>
                  <w:marTop w:val="0"/>
                  <w:marBottom w:val="0"/>
                  <w:divBdr>
                    <w:top w:val="none" w:sz="0" w:space="0" w:color="auto"/>
                    <w:left w:val="none" w:sz="0" w:space="0" w:color="auto"/>
                    <w:bottom w:val="none" w:sz="0" w:space="0" w:color="auto"/>
                    <w:right w:val="none" w:sz="0" w:space="0" w:color="auto"/>
                  </w:divBdr>
                  <w:divsChild>
                    <w:div w:id="1473523510">
                      <w:marLeft w:val="0"/>
                      <w:marRight w:val="0"/>
                      <w:marTop w:val="0"/>
                      <w:marBottom w:val="0"/>
                      <w:divBdr>
                        <w:top w:val="none" w:sz="0" w:space="0" w:color="auto"/>
                        <w:left w:val="none" w:sz="0" w:space="0" w:color="auto"/>
                        <w:bottom w:val="none" w:sz="0" w:space="0" w:color="auto"/>
                        <w:right w:val="none" w:sz="0" w:space="0" w:color="auto"/>
                      </w:divBdr>
                    </w:div>
                  </w:divsChild>
                </w:div>
                <w:div w:id="26299844">
                  <w:marLeft w:val="0"/>
                  <w:marRight w:val="0"/>
                  <w:marTop w:val="0"/>
                  <w:marBottom w:val="0"/>
                  <w:divBdr>
                    <w:top w:val="none" w:sz="0" w:space="0" w:color="auto"/>
                    <w:left w:val="none" w:sz="0" w:space="0" w:color="auto"/>
                    <w:bottom w:val="none" w:sz="0" w:space="0" w:color="auto"/>
                    <w:right w:val="none" w:sz="0" w:space="0" w:color="auto"/>
                  </w:divBdr>
                  <w:divsChild>
                    <w:div w:id="13559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3516">
          <w:marLeft w:val="0"/>
          <w:marRight w:val="0"/>
          <w:marTop w:val="0"/>
          <w:marBottom w:val="0"/>
          <w:divBdr>
            <w:top w:val="none" w:sz="0" w:space="0" w:color="auto"/>
            <w:left w:val="none" w:sz="0" w:space="0" w:color="auto"/>
            <w:bottom w:val="none" w:sz="0" w:space="0" w:color="auto"/>
            <w:right w:val="none" w:sz="0" w:space="0" w:color="auto"/>
          </w:divBdr>
          <w:divsChild>
            <w:div w:id="680275038">
              <w:marLeft w:val="0"/>
              <w:marRight w:val="0"/>
              <w:marTop w:val="0"/>
              <w:marBottom w:val="0"/>
              <w:divBdr>
                <w:top w:val="none" w:sz="0" w:space="0" w:color="auto"/>
                <w:left w:val="none" w:sz="0" w:space="0" w:color="auto"/>
                <w:bottom w:val="none" w:sz="0" w:space="0" w:color="auto"/>
                <w:right w:val="none" w:sz="0" w:space="0" w:color="auto"/>
              </w:divBdr>
            </w:div>
          </w:divsChild>
        </w:div>
        <w:div w:id="254945488">
          <w:marLeft w:val="0"/>
          <w:marRight w:val="0"/>
          <w:marTop w:val="0"/>
          <w:marBottom w:val="0"/>
          <w:divBdr>
            <w:top w:val="none" w:sz="0" w:space="0" w:color="auto"/>
            <w:left w:val="none" w:sz="0" w:space="0" w:color="auto"/>
            <w:bottom w:val="none" w:sz="0" w:space="0" w:color="auto"/>
            <w:right w:val="none" w:sz="0" w:space="0" w:color="auto"/>
          </w:divBdr>
          <w:divsChild>
            <w:div w:id="2042242871">
              <w:marLeft w:val="0"/>
              <w:marRight w:val="0"/>
              <w:marTop w:val="0"/>
              <w:marBottom w:val="0"/>
              <w:divBdr>
                <w:top w:val="none" w:sz="0" w:space="0" w:color="auto"/>
                <w:left w:val="none" w:sz="0" w:space="0" w:color="auto"/>
                <w:bottom w:val="none" w:sz="0" w:space="0" w:color="auto"/>
                <w:right w:val="none" w:sz="0" w:space="0" w:color="auto"/>
              </w:divBdr>
            </w:div>
          </w:divsChild>
        </w:div>
        <w:div w:id="8990540">
          <w:marLeft w:val="0"/>
          <w:marRight w:val="0"/>
          <w:marTop w:val="0"/>
          <w:marBottom w:val="0"/>
          <w:divBdr>
            <w:top w:val="none" w:sz="0" w:space="0" w:color="auto"/>
            <w:left w:val="none" w:sz="0" w:space="0" w:color="auto"/>
            <w:bottom w:val="none" w:sz="0" w:space="0" w:color="auto"/>
            <w:right w:val="none" w:sz="0" w:space="0" w:color="auto"/>
          </w:divBdr>
        </w:div>
        <w:div w:id="2065637657">
          <w:marLeft w:val="0"/>
          <w:marRight w:val="0"/>
          <w:marTop w:val="0"/>
          <w:marBottom w:val="0"/>
          <w:divBdr>
            <w:top w:val="none" w:sz="0" w:space="0" w:color="auto"/>
            <w:left w:val="none" w:sz="0" w:space="0" w:color="auto"/>
            <w:bottom w:val="none" w:sz="0" w:space="0" w:color="auto"/>
            <w:right w:val="none" w:sz="0" w:space="0" w:color="auto"/>
          </w:divBdr>
        </w:div>
        <w:div w:id="1163161424">
          <w:marLeft w:val="0"/>
          <w:marRight w:val="0"/>
          <w:marTop w:val="0"/>
          <w:marBottom w:val="0"/>
          <w:divBdr>
            <w:top w:val="none" w:sz="0" w:space="0" w:color="auto"/>
            <w:left w:val="none" w:sz="0" w:space="0" w:color="auto"/>
            <w:bottom w:val="none" w:sz="0" w:space="0" w:color="auto"/>
            <w:right w:val="none" w:sz="0" w:space="0" w:color="auto"/>
          </w:divBdr>
        </w:div>
        <w:div w:id="1756050909">
          <w:marLeft w:val="0"/>
          <w:marRight w:val="0"/>
          <w:marTop w:val="0"/>
          <w:marBottom w:val="0"/>
          <w:divBdr>
            <w:top w:val="none" w:sz="0" w:space="0" w:color="auto"/>
            <w:left w:val="none" w:sz="0" w:space="0" w:color="auto"/>
            <w:bottom w:val="none" w:sz="0" w:space="0" w:color="auto"/>
            <w:right w:val="none" w:sz="0" w:space="0" w:color="auto"/>
          </w:divBdr>
        </w:div>
        <w:div w:id="1927300284">
          <w:marLeft w:val="0"/>
          <w:marRight w:val="0"/>
          <w:marTop w:val="0"/>
          <w:marBottom w:val="0"/>
          <w:divBdr>
            <w:top w:val="none" w:sz="0" w:space="0" w:color="auto"/>
            <w:left w:val="none" w:sz="0" w:space="0" w:color="auto"/>
            <w:bottom w:val="none" w:sz="0" w:space="0" w:color="auto"/>
            <w:right w:val="none" w:sz="0" w:space="0" w:color="auto"/>
          </w:divBdr>
        </w:div>
        <w:div w:id="118498622">
          <w:marLeft w:val="0"/>
          <w:marRight w:val="0"/>
          <w:marTop w:val="0"/>
          <w:marBottom w:val="0"/>
          <w:divBdr>
            <w:top w:val="none" w:sz="0" w:space="0" w:color="auto"/>
            <w:left w:val="none" w:sz="0" w:space="0" w:color="auto"/>
            <w:bottom w:val="none" w:sz="0" w:space="0" w:color="auto"/>
            <w:right w:val="none" w:sz="0" w:space="0" w:color="auto"/>
          </w:divBdr>
        </w:div>
        <w:div w:id="1427385289">
          <w:marLeft w:val="0"/>
          <w:marRight w:val="0"/>
          <w:marTop w:val="0"/>
          <w:marBottom w:val="0"/>
          <w:divBdr>
            <w:top w:val="none" w:sz="0" w:space="0" w:color="auto"/>
            <w:left w:val="none" w:sz="0" w:space="0" w:color="auto"/>
            <w:bottom w:val="none" w:sz="0" w:space="0" w:color="auto"/>
            <w:right w:val="none" w:sz="0" w:space="0" w:color="auto"/>
          </w:divBdr>
        </w:div>
        <w:div w:id="625544737">
          <w:marLeft w:val="0"/>
          <w:marRight w:val="0"/>
          <w:marTop w:val="0"/>
          <w:marBottom w:val="0"/>
          <w:divBdr>
            <w:top w:val="none" w:sz="0" w:space="0" w:color="auto"/>
            <w:left w:val="none" w:sz="0" w:space="0" w:color="auto"/>
            <w:bottom w:val="none" w:sz="0" w:space="0" w:color="auto"/>
            <w:right w:val="none" w:sz="0" w:space="0" w:color="auto"/>
          </w:divBdr>
          <w:divsChild>
            <w:div w:id="186796255">
              <w:marLeft w:val="-75"/>
              <w:marRight w:val="0"/>
              <w:marTop w:val="30"/>
              <w:marBottom w:val="30"/>
              <w:divBdr>
                <w:top w:val="none" w:sz="0" w:space="0" w:color="auto"/>
                <w:left w:val="none" w:sz="0" w:space="0" w:color="auto"/>
                <w:bottom w:val="none" w:sz="0" w:space="0" w:color="auto"/>
                <w:right w:val="none" w:sz="0" w:space="0" w:color="auto"/>
              </w:divBdr>
              <w:divsChild>
                <w:div w:id="1297223605">
                  <w:marLeft w:val="0"/>
                  <w:marRight w:val="0"/>
                  <w:marTop w:val="0"/>
                  <w:marBottom w:val="0"/>
                  <w:divBdr>
                    <w:top w:val="none" w:sz="0" w:space="0" w:color="auto"/>
                    <w:left w:val="none" w:sz="0" w:space="0" w:color="auto"/>
                    <w:bottom w:val="none" w:sz="0" w:space="0" w:color="auto"/>
                    <w:right w:val="none" w:sz="0" w:space="0" w:color="auto"/>
                  </w:divBdr>
                  <w:divsChild>
                    <w:div w:id="1486824576">
                      <w:marLeft w:val="0"/>
                      <w:marRight w:val="0"/>
                      <w:marTop w:val="0"/>
                      <w:marBottom w:val="0"/>
                      <w:divBdr>
                        <w:top w:val="none" w:sz="0" w:space="0" w:color="auto"/>
                        <w:left w:val="none" w:sz="0" w:space="0" w:color="auto"/>
                        <w:bottom w:val="none" w:sz="0" w:space="0" w:color="auto"/>
                        <w:right w:val="none" w:sz="0" w:space="0" w:color="auto"/>
                      </w:divBdr>
                    </w:div>
                  </w:divsChild>
                </w:div>
                <w:div w:id="83839871">
                  <w:marLeft w:val="0"/>
                  <w:marRight w:val="0"/>
                  <w:marTop w:val="0"/>
                  <w:marBottom w:val="0"/>
                  <w:divBdr>
                    <w:top w:val="none" w:sz="0" w:space="0" w:color="auto"/>
                    <w:left w:val="none" w:sz="0" w:space="0" w:color="auto"/>
                    <w:bottom w:val="none" w:sz="0" w:space="0" w:color="auto"/>
                    <w:right w:val="none" w:sz="0" w:space="0" w:color="auto"/>
                  </w:divBdr>
                  <w:divsChild>
                    <w:div w:id="17080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3975">
          <w:marLeft w:val="0"/>
          <w:marRight w:val="0"/>
          <w:marTop w:val="0"/>
          <w:marBottom w:val="0"/>
          <w:divBdr>
            <w:top w:val="none" w:sz="0" w:space="0" w:color="auto"/>
            <w:left w:val="none" w:sz="0" w:space="0" w:color="auto"/>
            <w:bottom w:val="none" w:sz="0" w:space="0" w:color="auto"/>
            <w:right w:val="none" w:sz="0" w:space="0" w:color="auto"/>
          </w:divBdr>
          <w:divsChild>
            <w:div w:id="352540228">
              <w:marLeft w:val="0"/>
              <w:marRight w:val="0"/>
              <w:marTop w:val="0"/>
              <w:marBottom w:val="0"/>
              <w:divBdr>
                <w:top w:val="none" w:sz="0" w:space="0" w:color="auto"/>
                <w:left w:val="none" w:sz="0" w:space="0" w:color="auto"/>
                <w:bottom w:val="none" w:sz="0" w:space="0" w:color="auto"/>
                <w:right w:val="none" w:sz="0" w:space="0" w:color="auto"/>
              </w:divBdr>
            </w:div>
          </w:divsChild>
        </w:div>
        <w:div w:id="421538080">
          <w:marLeft w:val="0"/>
          <w:marRight w:val="0"/>
          <w:marTop w:val="0"/>
          <w:marBottom w:val="0"/>
          <w:divBdr>
            <w:top w:val="none" w:sz="0" w:space="0" w:color="auto"/>
            <w:left w:val="none" w:sz="0" w:space="0" w:color="auto"/>
            <w:bottom w:val="none" w:sz="0" w:space="0" w:color="auto"/>
            <w:right w:val="none" w:sz="0" w:space="0" w:color="auto"/>
          </w:divBdr>
          <w:divsChild>
            <w:div w:id="1617830581">
              <w:marLeft w:val="0"/>
              <w:marRight w:val="0"/>
              <w:marTop w:val="0"/>
              <w:marBottom w:val="0"/>
              <w:divBdr>
                <w:top w:val="none" w:sz="0" w:space="0" w:color="auto"/>
                <w:left w:val="none" w:sz="0" w:space="0" w:color="auto"/>
                <w:bottom w:val="none" w:sz="0" w:space="0" w:color="auto"/>
                <w:right w:val="none" w:sz="0" w:space="0" w:color="auto"/>
              </w:divBdr>
            </w:div>
          </w:divsChild>
        </w:div>
        <w:div w:id="1155298153">
          <w:marLeft w:val="0"/>
          <w:marRight w:val="0"/>
          <w:marTop w:val="0"/>
          <w:marBottom w:val="0"/>
          <w:divBdr>
            <w:top w:val="none" w:sz="0" w:space="0" w:color="auto"/>
            <w:left w:val="none" w:sz="0" w:space="0" w:color="auto"/>
            <w:bottom w:val="none" w:sz="0" w:space="0" w:color="auto"/>
            <w:right w:val="none" w:sz="0" w:space="0" w:color="auto"/>
          </w:divBdr>
          <w:divsChild>
            <w:div w:id="1334723857">
              <w:marLeft w:val="0"/>
              <w:marRight w:val="0"/>
              <w:marTop w:val="0"/>
              <w:marBottom w:val="0"/>
              <w:divBdr>
                <w:top w:val="none" w:sz="0" w:space="0" w:color="auto"/>
                <w:left w:val="none" w:sz="0" w:space="0" w:color="auto"/>
                <w:bottom w:val="none" w:sz="0" w:space="0" w:color="auto"/>
                <w:right w:val="none" w:sz="0" w:space="0" w:color="auto"/>
              </w:divBdr>
            </w:div>
            <w:div w:id="850293555">
              <w:marLeft w:val="0"/>
              <w:marRight w:val="0"/>
              <w:marTop w:val="0"/>
              <w:marBottom w:val="0"/>
              <w:divBdr>
                <w:top w:val="none" w:sz="0" w:space="0" w:color="auto"/>
                <w:left w:val="none" w:sz="0" w:space="0" w:color="auto"/>
                <w:bottom w:val="none" w:sz="0" w:space="0" w:color="auto"/>
                <w:right w:val="none" w:sz="0" w:space="0" w:color="auto"/>
              </w:divBdr>
            </w:div>
            <w:div w:id="312636619">
              <w:marLeft w:val="0"/>
              <w:marRight w:val="0"/>
              <w:marTop w:val="0"/>
              <w:marBottom w:val="0"/>
              <w:divBdr>
                <w:top w:val="none" w:sz="0" w:space="0" w:color="auto"/>
                <w:left w:val="none" w:sz="0" w:space="0" w:color="auto"/>
                <w:bottom w:val="none" w:sz="0" w:space="0" w:color="auto"/>
                <w:right w:val="none" w:sz="0" w:space="0" w:color="auto"/>
              </w:divBdr>
            </w:div>
            <w:div w:id="1066562734">
              <w:marLeft w:val="0"/>
              <w:marRight w:val="0"/>
              <w:marTop w:val="0"/>
              <w:marBottom w:val="0"/>
              <w:divBdr>
                <w:top w:val="none" w:sz="0" w:space="0" w:color="auto"/>
                <w:left w:val="none" w:sz="0" w:space="0" w:color="auto"/>
                <w:bottom w:val="none" w:sz="0" w:space="0" w:color="auto"/>
                <w:right w:val="none" w:sz="0" w:space="0" w:color="auto"/>
              </w:divBdr>
            </w:div>
            <w:div w:id="1813474037">
              <w:marLeft w:val="0"/>
              <w:marRight w:val="0"/>
              <w:marTop w:val="0"/>
              <w:marBottom w:val="0"/>
              <w:divBdr>
                <w:top w:val="none" w:sz="0" w:space="0" w:color="auto"/>
                <w:left w:val="none" w:sz="0" w:space="0" w:color="auto"/>
                <w:bottom w:val="none" w:sz="0" w:space="0" w:color="auto"/>
                <w:right w:val="none" w:sz="0" w:space="0" w:color="auto"/>
              </w:divBdr>
            </w:div>
            <w:div w:id="1698391871">
              <w:marLeft w:val="0"/>
              <w:marRight w:val="0"/>
              <w:marTop w:val="0"/>
              <w:marBottom w:val="0"/>
              <w:divBdr>
                <w:top w:val="none" w:sz="0" w:space="0" w:color="auto"/>
                <w:left w:val="none" w:sz="0" w:space="0" w:color="auto"/>
                <w:bottom w:val="none" w:sz="0" w:space="0" w:color="auto"/>
                <w:right w:val="none" w:sz="0" w:space="0" w:color="auto"/>
              </w:divBdr>
            </w:div>
            <w:div w:id="81610265">
              <w:marLeft w:val="0"/>
              <w:marRight w:val="0"/>
              <w:marTop w:val="0"/>
              <w:marBottom w:val="0"/>
              <w:divBdr>
                <w:top w:val="none" w:sz="0" w:space="0" w:color="auto"/>
                <w:left w:val="none" w:sz="0" w:space="0" w:color="auto"/>
                <w:bottom w:val="none" w:sz="0" w:space="0" w:color="auto"/>
                <w:right w:val="none" w:sz="0" w:space="0" w:color="auto"/>
              </w:divBdr>
            </w:div>
            <w:div w:id="1500074650">
              <w:marLeft w:val="0"/>
              <w:marRight w:val="0"/>
              <w:marTop w:val="0"/>
              <w:marBottom w:val="0"/>
              <w:divBdr>
                <w:top w:val="none" w:sz="0" w:space="0" w:color="auto"/>
                <w:left w:val="none" w:sz="0" w:space="0" w:color="auto"/>
                <w:bottom w:val="none" w:sz="0" w:space="0" w:color="auto"/>
                <w:right w:val="none" w:sz="0" w:space="0" w:color="auto"/>
              </w:divBdr>
            </w:div>
            <w:div w:id="1825733734">
              <w:marLeft w:val="0"/>
              <w:marRight w:val="0"/>
              <w:marTop w:val="0"/>
              <w:marBottom w:val="0"/>
              <w:divBdr>
                <w:top w:val="none" w:sz="0" w:space="0" w:color="auto"/>
                <w:left w:val="none" w:sz="0" w:space="0" w:color="auto"/>
                <w:bottom w:val="none" w:sz="0" w:space="0" w:color="auto"/>
                <w:right w:val="none" w:sz="0" w:space="0" w:color="auto"/>
              </w:divBdr>
            </w:div>
            <w:div w:id="1969554075">
              <w:marLeft w:val="0"/>
              <w:marRight w:val="0"/>
              <w:marTop w:val="0"/>
              <w:marBottom w:val="0"/>
              <w:divBdr>
                <w:top w:val="none" w:sz="0" w:space="0" w:color="auto"/>
                <w:left w:val="none" w:sz="0" w:space="0" w:color="auto"/>
                <w:bottom w:val="none" w:sz="0" w:space="0" w:color="auto"/>
                <w:right w:val="none" w:sz="0" w:space="0" w:color="auto"/>
              </w:divBdr>
            </w:div>
            <w:div w:id="136849104">
              <w:marLeft w:val="0"/>
              <w:marRight w:val="0"/>
              <w:marTop w:val="0"/>
              <w:marBottom w:val="0"/>
              <w:divBdr>
                <w:top w:val="none" w:sz="0" w:space="0" w:color="auto"/>
                <w:left w:val="none" w:sz="0" w:space="0" w:color="auto"/>
                <w:bottom w:val="none" w:sz="0" w:space="0" w:color="auto"/>
                <w:right w:val="none" w:sz="0" w:space="0" w:color="auto"/>
              </w:divBdr>
            </w:div>
            <w:div w:id="1535582855">
              <w:marLeft w:val="0"/>
              <w:marRight w:val="0"/>
              <w:marTop w:val="0"/>
              <w:marBottom w:val="0"/>
              <w:divBdr>
                <w:top w:val="none" w:sz="0" w:space="0" w:color="auto"/>
                <w:left w:val="none" w:sz="0" w:space="0" w:color="auto"/>
                <w:bottom w:val="none" w:sz="0" w:space="0" w:color="auto"/>
                <w:right w:val="none" w:sz="0" w:space="0" w:color="auto"/>
              </w:divBdr>
            </w:div>
            <w:div w:id="977304335">
              <w:marLeft w:val="0"/>
              <w:marRight w:val="0"/>
              <w:marTop w:val="0"/>
              <w:marBottom w:val="0"/>
              <w:divBdr>
                <w:top w:val="none" w:sz="0" w:space="0" w:color="auto"/>
                <w:left w:val="none" w:sz="0" w:space="0" w:color="auto"/>
                <w:bottom w:val="none" w:sz="0" w:space="0" w:color="auto"/>
                <w:right w:val="none" w:sz="0" w:space="0" w:color="auto"/>
              </w:divBdr>
            </w:div>
            <w:div w:id="2793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risk/pep/index.html" TargetMode="External"/><Relationship Id="rId13" Type="http://schemas.openxmlformats.org/officeDocument/2006/relationships/hyperlink" Target="https://www.needymeds.org/papforms/vapefe4171.pdf" TargetMode="External"/><Relationship Id="rId18" Type="http://schemas.openxmlformats.org/officeDocument/2006/relationships/hyperlink" Target="https://apretudehcp.com/dosing-and-drug-interac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spe.hhs.gov/topics/poverty-economic-mobility/poverty-guidelin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wantthekit.org/" TargetMode="External"/><Relationship Id="rId5" Type="http://schemas.openxmlformats.org/officeDocument/2006/relationships/styles" Target="styles.xml"/><Relationship Id="rId15" Type="http://schemas.openxmlformats.org/officeDocument/2006/relationships/hyperlink" Target="https://www.needymeds.org/papforms/gilefe0083.pdf" TargetMode="External"/><Relationship Id="rId10" Type="http://schemas.openxmlformats.org/officeDocument/2006/relationships/hyperlink" Target="https://www.indiancountryecho.org/resources/sample-toolkit-for-express-sti-resources/" TargetMode="External"/><Relationship Id="rId19" Type="http://schemas.openxmlformats.org/officeDocument/2006/relationships/hyperlink" Target="https://apretudehcp.com/content/dam/cf-viiv/apretude-hcp-v2/en_US/pdf/Apretude%20HCP%20Website_Dosing%20and%20Admin%20Guide%20PDF%20-%20PM-US-CBT-OGM-210033.pdf" TargetMode="External"/><Relationship Id="rId4" Type="http://schemas.openxmlformats.org/officeDocument/2006/relationships/numbering" Target="numbering.xml"/><Relationship Id="rId9" Type="http://schemas.openxmlformats.org/officeDocument/2006/relationships/hyperlink" Target="https://www.ihs.gov/sites/nptc/themes/responsive2017/display_objects/documents/sti/Interim_IHS_DoxyPEP_Guidance_Oct_2_2023.pdf" TargetMode="External"/><Relationship Id="rId14" Type="http://schemas.openxmlformats.org/officeDocument/2006/relationships/hyperlink" Target="https://aspe.hhs.gov/topics/poverty-economic-mobility/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2D41DCD5290744B977E9F552BF241B" ma:contentTypeVersion="6" ma:contentTypeDescription="Create a new document." ma:contentTypeScope="" ma:versionID="db0c648ef8b2e690fade1c95d647fe58">
  <xsd:schema xmlns:xsd="http://www.w3.org/2001/XMLSchema" xmlns:xs="http://www.w3.org/2001/XMLSchema" xmlns:p="http://schemas.microsoft.com/office/2006/metadata/properties" xmlns:ns2="258cf97f-1249-4262-b99c-fa7dfbbbc4ab" xmlns:ns3="5f6e3e8c-b046-4c41-89c9-a94c5dd123b5" targetNamespace="http://schemas.microsoft.com/office/2006/metadata/properties" ma:root="true" ma:fieldsID="99f98d526d2b331caa3eb801d25a150f" ns2:_="" ns3:_="">
    <xsd:import namespace="258cf97f-1249-4262-b99c-fa7dfbbbc4ab"/>
    <xsd:import namespace="5f6e3e8c-b046-4c41-89c9-a94c5dd123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f97f-1249-4262-b99c-fa7dfbbbc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e3e8c-b046-4c41-89c9-a94c5dd123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02C29-7A42-4765-BACE-453F109319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48A05-F9A8-45FB-9D3B-12DD50A5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f97f-1249-4262-b99c-fa7dfbbbc4ab"/>
    <ds:schemaRef ds:uri="5f6e3e8c-b046-4c41-89c9-a94c5dd12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7C333-17A7-43AD-8455-48974BB6E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Andrew (IHS/HQ)</dc:creator>
  <cp:keywords/>
  <dc:description/>
  <cp:lastModifiedBy>Yu, Andrew (IHS/HQ)</cp:lastModifiedBy>
  <cp:revision>3</cp:revision>
  <dcterms:created xsi:type="dcterms:W3CDTF">2024-04-12T20:03:00Z</dcterms:created>
  <dcterms:modified xsi:type="dcterms:W3CDTF">2024-04-12T20:03:00Z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0x010100372D41DCD5290744B977E9F552BF241B</vt:lpwstr>
  </property>
  <property fmtid="{D5CDD505-2E9C-101B-9397-08002B2CF9AE}" pid="3" name="GrammarlyDocumentId">
    <vt:lpwstr>bf2548846627d94b5c1e04921bbbf1114a6460e178c4f16852b4feb66fcd1f61</vt:lpwstr>
  </property>
</Properties>
</file>